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013ABC" w:rsidRPr="00AD10FD" w:rsidRDefault="00013ABC" w:rsidP="00013ABC">
      <w:pPr>
        <w:ind w:firstLine="720"/>
        <w:jc w:val="both"/>
        <w:rPr>
          <w:sz w:val="22"/>
          <w:szCs w:val="22"/>
        </w:rPr>
      </w:pPr>
      <w:bookmarkStart w:id="0" w:name="OLE_LINK2"/>
      <w:bookmarkStart w:id="1" w:name="OLE_LINK3"/>
      <w:r w:rsidRPr="00AD10FD">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013ABC" w:rsidRPr="00AD10FD" w:rsidRDefault="00013ABC" w:rsidP="00013ABC">
      <w:pPr>
        <w:ind w:firstLine="720"/>
        <w:jc w:val="both"/>
        <w:rPr>
          <w:sz w:val="22"/>
          <w:szCs w:val="22"/>
        </w:rPr>
      </w:pPr>
      <w:r w:rsidRPr="00AD10FD">
        <w:rPr>
          <w:b/>
          <w:sz w:val="22"/>
          <w:szCs w:val="22"/>
        </w:rPr>
        <w:t>Организатор аукциона:</w:t>
      </w:r>
      <w:r w:rsidRPr="00AD10FD">
        <w:rPr>
          <w:sz w:val="22"/>
          <w:szCs w:val="22"/>
        </w:rPr>
        <w:t xml:space="preserve"> Государственное бюджетное учреждение здравоохранения «</w:t>
      </w:r>
      <w:proofErr w:type="spellStart"/>
      <w:r w:rsidRPr="00AD10FD">
        <w:rPr>
          <w:sz w:val="22"/>
          <w:szCs w:val="22"/>
        </w:rPr>
        <w:t>Беловская</w:t>
      </w:r>
      <w:proofErr w:type="spellEnd"/>
      <w:r w:rsidRPr="00AD10FD">
        <w:rPr>
          <w:sz w:val="22"/>
          <w:szCs w:val="22"/>
        </w:rPr>
        <w:t xml:space="preserve"> городская многопрофильная больница» (сокращенное наименование – ГБУЗ «БГМБ»), юридический адрес: </w:t>
      </w:r>
      <w:r w:rsidRPr="00AD10FD">
        <w:rPr>
          <w:snapToGrid w:val="0"/>
          <w:sz w:val="22"/>
          <w:szCs w:val="22"/>
        </w:rPr>
        <w:t xml:space="preserve">652600, Кемеровская область - Кузбасс, г. Белово, ул. Чкалова, д. 16. </w:t>
      </w:r>
      <w:r w:rsidRPr="00AD10FD">
        <w:rPr>
          <w:sz w:val="22"/>
          <w:szCs w:val="22"/>
          <w:bdr w:val="none" w:sz="0" w:space="0" w:color="auto" w:frame="1"/>
        </w:rPr>
        <w:t xml:space="preserve">Адрес электронной почты: </w:t>
      </w:r>
      <w:r w:rsidRPr="00AD10FD">
        <w:rPr>
          <w:snapToGrid w:val="0"/>
          <w:sz w:val="22"/>
          <w:szCs w:val="22"/>
          <w:u w:val="single"/>
        </w:rPr>
        <w:t>blv-gb1@kuzdrav.ru</w:t>
      </w:r>
      <w:r w:rsidRPr="00AD10FD">
        <w:rPr>
          <w:snapToGrid w:val="0"/>
          <w:sz w:val="22"/>
          <w:szCs w:val="22"/>
        </w:rPr>
        <w:t xml:space="preserve">. </w:t>
      </w:r>
      <w:r w:rsidRPr="00AD10FD">
        <w:rPr>
          <w:sz w:val="22"/>
          <w:szCs w:val="22"/>
          <w:bdr w:val="none" w:sz="0" w:space="0" w:color="auto" w:frame="1"/>
        </w:rPr>
        <w:t xml:space="preserve">Контактный телефон: </w:t>
      </w:r>
      <w:r w:rsidRPr="00AD10FD">
        <w:rPr>
          <w:snapToGrid w:val="0"/>
          <w:sz w:val="22"/>
          <w:szCs w:val="22"/>
        </w:rPr>
        <w:t xml:space="preserve">тел. </w:t>
      </w:r>
      <w:r w:rsidRPr="00AD10FD">
        <w:rPr>
          <w:sz w:val="22"/>
          <w:szCs w:val="22"/>
        </w:rPr>
        <w:t xml:space="preserve">8 (38452) 6-16-75; 3-08-03, </w:t>
      </w:r>
      <w:proofErr w:type="spellStart"/>
      <w:r w:rsidRPr="00AD10FD">
        <w:rPr>
          <w:sz w:val="22"/>
          <w:szCs w:val="22"/>
        </w:rPr>
        <w:t>доб</w:t>
      </w:r>
      <w:proofErr w:type="spellEnd"/>
      <w:r w:rsidRPr="00AD10FD">
        <w:rPr>
          <w:sz w:val="22"/>
          <w:szCs w:val="22"/>
        </w:rPr>
        <w:t>. 203, 204.</w:t>
      </w:r>
    </w:p>
    <w:p w:rsidR="00013ABC" w:rsidRPr="00AD10FD" w:rsidRDefault="00013ABC" w:rsidP="00013ABC">
      <w:pPr>
        <w:ind w:right="-16" w:firstLine="720"/>
        <w:jc w:val="both"/>
        <w:rPr>
          <w:sz w:val="22"/>
          <w:szCs w:val="22"/>
        </w:rPr>
      </w:pPr>
      <w:r w:rsidRPr="00AD10FD">
        <w:rPr>
          <w:b/>
          <w:sz w:val="22"/>
          <w:szCs w:val="22"/>
          <w:bdr w:val="none" w:sz="0" w:space="0" w:color="auto" w:frame="1"/>
        </w:rPr>
        <w:t>Специализированная организация</w:t>
      </w:r>
      <w:r w:rsidRPr="00AD10FD">
        <w:rPr>
          <w:b/>
          <w:sz w:val="22"/>
          <w:szCs w:val="22"/>
        </w:rPr>
        <w:t xml:space="preserve"> по осуществлению функций по организации и проведению аукциона</w:t>
      </w:r>
      <w:r w:rsidRPr="00AD10FD">
        <w:rPr>
          <w:sz w:val="22"/>
          <w:szCs w:val="22"/>
          <w:bdr w:val="none" w:sz="0" w:space="0" w:color="auto" w:frame="1"/>
        </w:rPr>
        <w:t>:</w:t>
      </w:r>
      <w:r w:rsidRPr="00AD10F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AD10FD">
        <w:rPr>
          <w:sz w:val="22"/>
          <w:szCs w:val="22"/>
        </w:rPr>
        <w:t>помещ</w:t>
      </w:r>
      <w:proofErr w:type="spellEnd"/>
      <w:r w:rsidRPr="00AD10FD">
        <w:rPr>
          <w:sz w:val="22"/>
          <w:szCs w:val="22"/>
        </w:rPr>
        <w:t xml:space="preserve">. 218. </w:t>
      </w:r>
      <w:r w:rsidRPr="00AD10FD">
        <w:rPr>
          <w:sz w:val="22"/>
          <w:szCs w:val="22"/>
          <w:bdr w:val="none" w:sz="0" w:space="0" w:color="auto" w:frame="1"/>
        </w:rPr>
        <w:t xml:space="preserve">Адрес электронной почты: </w:t>
      </w:r>
      <w:hyperlink r:id="rId7" w:history="1">
        <w:r w:rsidRPr="00AD10FD">
          <w:rPr>
            <w:color w:val="0000FF"/>
            <w:sz w:val="22"/>
            <w:szCs w:val="22"/>
            <w:u w:val="single"/>
            <w:shd w:val="clear" w:color="auto" w:fill="F7F9FF"/>
          </w:rPr>
          <w:t>e-mail@kuzbassfond.ru</w:t>
        </w:r>
      </w:hyperlink>
      <w:r w:rsidRPr="00AD10FD">
        <w:rPr>
          <w:sz w:val="22"/>
          <w:szCs w:val="22"/>
        </w:rPr>
        <w:t xml:space="preserve">. </w:t>
      </w:r>
      <w:r w:rsidRPr="00AD10FD">
        <w:rPr>
          <w:sz w:val="22"/>
          <w:szCs w:val="22"/>
          <w:bdr w:val="none" w:sz="0" w:space="0" w:color="auto" w:frame="1"/>
        </w:rPr>
        <w:t>Контактные телефоны: тел/факс (3842) 75-32-52, 75-16-44.</w:t>
      </w:r>
      <w:r w:rsidRPr="00AD10FD">
        <w:rPr>
          <w:sz w:val="22"/>
          <w:szCs w:val="22"/>
          <w:shd w:val="clear" w:color="auto" w:fill="F7F9FF"/>
        </w:rPr>
        <w:t> </w:t>
      </w:r>
    </w:p>
    <w:p w:rsidR="00013ABC" w:rsidRPr="00AD10FD" w:rsidRDefault="00013ABC" w:rsidP="00013ABC">
      <w:pPr>
        <w:ind w:firstLine="720"/>
        <w:jc w:val="both"/>
        <w:rPr>
          <w:sz w:val="22"/>
          <w:szCs w:val="22"/>
        </w:rPr>
      </w:pPr>
      <w:r w:rsidRPr="00AD10FD">
        <w:rPr>
          <w:b/>
          <w:sz w:val="22"/>
          <w:szCs w:val="22"/>
        </w:rPr>
        <w:t>Оператор электронной площадки</w:t>
      </w:r>
      <w:r w:rsidRPr="00AD10F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AD10FD">
        <w:rPr>
          <w:sz w:val="22"/>
          <w:szCs w:val="22"/>
        </w:rPr>
        <w:t>проводится</w:t>
      </w:r>
      <w:proofErr w:type="gramEnd"/>
      <w:r w:rsidRPr="00AD10FD">
        <w:rPr>
          <w:sz w:val="22"/>
          <w:szCs w:val="22"/>
        </w:rPr>
        <w:t xml:space="preserve"> аукцион: </w:t>
      </w:r>
      <w:proofErr w:type="spellStart"/>
      <w:r w:rsidRPr="00AD10FD">
        <w:rPr>
          <w:b/>
          <w:sz w:val="22"/>
          <w:szCs w:val="22"/>
        </w:rPr>
        <w:t>sale.zakazrf.ru</w:t>
      </w:r>
      <w:proofErr w:type="spellEnd"/>
    </w:p>
    <w:p w:rsidR="00013ABC" w:rsidRPr="00AD10FD" w:rsidRDefault="00013ABC" w:rsidP="00013ABC">
      <w:pPr>
        <w:shd w:val="clear" w:color="auto" w:fill="FFFFFF"/>
        <w:spacing w:line="301" w:lineRule="atLeast"/>
        <w:ind w:firstLine="708"/>
        <w:jc w:val="both"/>
        <w:textAlignment w:val="baseline"/>
        <w:rPr>
          <w:sz w:val="22"/>
          <w:szCs w:val="22"/>
        </w:rPr>
      </w:pPr>
      <w:proofErr w:type="gramStart"/>
      <w:r w:rsidRPr="00AD10FD">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AD10FD">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AD10FD">
        <w:rPr>
          <w:sz w:val="22"/>
          <w:szCs w:val="22"/>
        </w:rPr>
        <w:t>от 16.04.2024 № 14-2/826.</w:t>
      </w:r>
    </w:p>
    <w:p w:rsidR="00013ABC" w:rsidRPr="00AD10FD" w:rsidRDefault="00013ABC" w:rsidP="00013ABC">
      <w:pPr>
        <w:shd w:val="clear" w:color="auto" w:fill="FFFFFF"/>
        <w:spacing w:line="301" w:lineRule="atLeast"/>
        <w:ind w:firstLine="708"/>
        <w:jc w:val="both"/>
        <w:textAlignment w:val="baseline"/>
        <w:rPr>
          <w:sz w:val="22"/>
          <w:szCs w:val="22"/>
        </w:rPr>
      </w:pPr>
      <w:r w:rsidRPr="00AD10FD">
        <w:rPr>
          <w:bCs/>
          <w:sz w:val="22"/>
          <w:szCs w:val="22"/>
          <w:bdr w:val="none" w:sz="0" w:space="0" w:color="auto" w:frame="1"/>
        </w:rPr>
        <w:t>Объект аукциона</w:t>
      </w:r>
      <w:r w:rsidRPr="00AD10FD">
        <w:rPr>
          <w:sz w:val="22"/>
          <w:szCs w:val="22"/>
        </w:rPr>
        <w:t xml:space="preserve"> (предмет договора аренды): </w:t>
      </w:r>
    </w:p>
    <w:bookmarkEnd w:id="0"/>
    <w:bookmarkEnd w:id="1"/>
    <w:p w:rsidR="00EB00FE" w:rsidRPr="00C644E3" w:rsidRDefault="00EB00FE" w:rsidP="00EB00FE">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42"/>
        <w:gridCol w:w="1701"/>
        <w:gridCol w:w="1328"/>
        <w:gridCol w:w="1701"/>
        <w:gridCol w:w="1985"/>
        <w:gridCol w:w="1701"/>
        <w:gridCol w:w="1984"/>
      </w:tblGrid>
      <w:tr w:rsidR="00EB00FE" w:rsidRPr="00C1796C" w:rsidTr="00EB00FE">
        <w:trPr>
          <w:trHeight w:val="915"/>
          <w:jc w:val="center"/>
        </w:trPr>
        <w:tc>
          <w:tcPr>
            <w:tcW w:w="709" w:type="dxa"/>
            <w:vAlign w:val="center"/>
          </w:tcPr>
          <w:p w:rsidR="00EB00FE" w:rsidRPr="00C1796C" w:rsidRDefault="00EB00FE" w:rsidP="00EB00FE">
            <w:pPr>
              <w:pStyle w:val="a6"/>
              <w:rPr>
                <w:b w:val="0"/>
                <w:sz w:val="20"/>
              </w:rPr>
            </w:pPr>
            <w:r w:rsidRPr="00C1796C">
              <w:rPr>
                <w:b w:val="0"/>
                <w:sz w:val="20"/>
              </w:rPr>
              <w:t>№ лота</w:t>
            </w:r>
          </w:p>
        </w:tc>
        <w:tc>
          <w:tcPr>
            <w:tcW w:w="4342" w:type="dxa"/>
            <w:vAlign w:val="center"/>
          </w:tcPr>
          <w:p w:rsidR="00EB00FE" w:rsidRPr="00C1796C" w:rsidRDefault="00EB00FE" w:rsidP="00EB00FE">
            <w:pPr>
              <w:pStyle w:val="a6"/>
              <w:ind w:right="-102"/>
              <w:rPr>
                <w:b w:val="0"/>
                <w:sz w:val="20"/>
              </w:rPr>
            </w:pPr>
            <w:r w:rsidRPr="00C1796C">
              <w:rPr>
                <w:b w:val="0"/>
                <w:sz w:val="20"/>
              </w:rPr>
              <w:t>Адрес, характеристики объекта</w:t>
            </w:r>
          </w:p>
        </w:tc>
        <w:tc>
          <w:tcPr>
            <w:tcW w:w="1701" w:type="dxa"/>
            <w:vAlign w:val="center"/>
          </w:tcPr>
          <w:p w:rsidR="00EB00FE" w:rsidRPr="00C1796C" w:rsidRDefault="00EB00FE" w:rsidP="00EB00FE">
            <w:pPr>
              <w:pStyle w:val="a6"/>
              <w:rPr>
                <w:b w:val="0"/>
                <w:sz w:val="20"/>
              </w:rPr>
            </w:pPr>
            <w:r w:rsidRPr="00C1796C">
              <w:rPr>
                <w:b w:val="0"/>
                <w:sz w:val="20"/>
              </w:rPr>
              <w:t>Целевое назначение</w:t>
            </w:r>
          </w:p>
          <w:p w:rsidR="00EB00FE" w:rsidRPr="00C1796C" w:rsidRDefault="00EB00FE" w:rsidP="00EB00FE">
            <w:pPr>
              <w:pStyle w:val="a6"/>
              <w:rPr>
                <w:b w:val="0"/>
                <w:sz w:val="20"/>
              </w:rPr>
            </w:pPr>
          </w:p>
        </w:tc>
        <w:tc>
          <w:tcPr>
            <w:tcW w:w="1328" w:type="dxa"/>
            <w:vAlign w:val="center"/>
          </w:tcPr>
          <w:p w:rsidR="00EB00FE" w:rsidRPr="00C1796C" w:rsidRDefault="00EB00FE" w:rsidP="00EB00FE">
            <w:pPr>
              <w:pStyle w:val="a6"/>
              <w:rPr>
                <w:b w:val="0"/>
                <w:sz w:val="20"/>
              </w:rPr>
            </w:pPr>
            <w:r w:rsidRPr="00C1796C">
              <w:rPr>
                <w:b w:val="0"/>
                <w:sz w:val="20"/>
              </w:rPr>
              <w:t>Площадь, кв.м.</w:t>
            </w:r>
          </w:p>
        </w:tc>
        <w:tc>
          <w:tcPr>
            <w:tcW w:w="1701" w:type="dxa"/>
            <w:vAlign w:val="center"/>
          </w:tcPr>
          <w:p w:rsidR="00EB00FE" w:rsidRPr="00C1796C" w:rsidRDefault="00EB00FE" w:rsidP="00EB00FE">
            <w:pPr>
              <w:pStyle w:val="a6"/>
              <w:rPr>
                <w:b w:val="0"/>
                <w:sz w:val="20"/>
              </w:rPr>
            </w:pPr>
            <w:r w:rsidRPr="00C1796C">
              <w:rPr>
                <w:b w:val="0"/>
                <w:sz w:val="20"/>
              </w:rPr>
              <w:t>Срок действия договора</w:t>
            </w:r>
          </w:p>
        </w:tc>
        <w:tc>
          <w:tcPr>
            <w:tcW w:w="1985" w:type="dxa"/>
            <w:vAlign w:val="center"/>
          </w:tcPr>
          <w:p w:rsidR="00EB00FE" w:rsidRPr="00C1796C" w:rsidRDefault="00EB00FE" w:rsidP="00EB00FE">
            <w:pPr>
              <w:pStyle w:val="a6"/>
              <w:rPr>
                <w:b w:val="0"/>
                <w:sz w:val="20"/>
              </w:rPr>
            </w:pPr>
            <w:r w:rsidRPr="00C1796C">
              <w:rPr>
                <w:b w:val="0"/>
                <w:sz w:val="20"/>
              </w:rPr>
              <w:t>Начальный размер арендной платы за 1 год</w:t>
            </w:r>
            <w:proofErr w:type="gramStart"/>
            <w:r w:rsidRPr="00C1796C">
              <w:rPr>
                <w:b w:val="0"/>
                <w:sz w:val="20"/>
              </w:rPr>
              <w:t xml:space="preserve"> ,</w:t>
            </w:r>
            <w:proofErr w:type="gramEnd"/>
            <w:r w:rsidRPr="00C1796C">
              <w:rPr>
                <w:b w:val="0"/>
                <w:sz w:val="20"/>
              </w:rPr>
              <w:t xml:space="preserve"> руб. (без НДС)</w:t>
            </w:r>
          </w:p>
        </w:tc>
        <w:tc>
          <w:tcPr>
            <w:tcW w:w="1701" w:type="dxa"/>
            <w:vAlign w:val="center"/>
          </w:tcPr>
          <w:p w:rsidR="00EB00FE" w:rsidRPr="00C1796C" w:rsidRDefault="00EB00FE" w:rsidP="00EB00FE">
            <w:pPr>
              <w:pStyle w:val="a6"/>
              <w:rPr>
                <w:b w:val="0"/>
                <w:sz w:val="20"/>
              </w:rPr>
            </w:pPr>
            <w:r w:rsidRPr="00C1796C">
              <w:rPr>
                <w:b w:val="0"/>
                <w:sz w:val="20"/>
              </w:rPr>
              <w:t>Сумма задатка (не включает комиссию электронной торговой площадки), руб.*</w:t>
            </w:r>
          </w:p>
        </w:tc>
        <w:tc>
          <w:tcPr>
            <w:tcW w:w="1984" w:type="dxa"/>
            <w:vAlign w:val="center"/>
          </w:tcPr>
          <w:p w:rsidR="00EB00FE" w:rsidRPr="00C1796C" w:rsidRDefault="00EB00FE" w:rsidP="00EB00FE">
            <w:pPr>
              <w:pStyle w:val="a6"/>
              <w:rPr>
                <w:b w:val="0"/>
                <w:sz w:val="20"/>
              </w:rPr>
            </w:pPr>
            <w:r w:rsidRPr="00C1796C">
              <w:rPr>
                <w:b w:val="0"/>
                <w:sz w:val="20"/>
              </w:rPr>
              <w:t>Шаг аукциона, руб.</w:t>
            </w:r>
          </w:p>
        </w:tc>
      </w:tr>
      <w:tr w:rsidR="00013ABC" w:rsidRPr="00C1796C" w:rsidTr="00EB00FE">
        <w:trPr>
          <w:trHeight w:val="1097"/>
          <w:jc w:val="center"/>
        </w:trPr>
        <w:tc>
          <w:tcPr>
            <w:tcW w:w="709" w:type="dxa"/>
            <w:vAlign w:val="center"/>
          </w:tcPr>
          <w:p w:rsidR="00013ABC" w:rsidRPr="00AD10FD" w:rsidRDefault="00013ABC" w:rsidP="00013ABC">
            <w:pPr>
              <w:pStyle w:val="a6"/>
              <w:rPr>
                <w:b w:val="0"/>
                <w:sz w:val="22"/>
                <w:szCs w:val="22"/>
              </w:rPr>
            </w:pPr>
            <w:r w:rsidRPr="00AD10FD">
              <w:rPr>
                <w:b w:val="0"/>
                <w:sz w:val="22"/>
                <w:szCs w:val="22"/>
              </w:rPr>
              <w:t>1</w:t>
            </w:r>
          </w:p>
        </w:tc>
        <w:tc>
          <w:tcPr>
            <w:tcW w:w="4342" w:type="dxa"/>
            <w:vAlign w:val="center"/>
          </w:tcPr>
          <w:p w:rsidR="00013ABC" w:rsidRPr="00AD10FD" w:rsidRDefault="00013ABC" w:rsidP="00013ABC">
            <w:pPr>
              <w:jc w:val="center"/>
              <w:rPr>
                <w:sz w:val="22"/>
                <w:szCs w:val="22"/>
              </w:rPr>
            </w:pPr>
            <w:r w:rsidRPr="00AD10FD">
              <w:rPr>
                <w:sz w:val="22"/>
                <w:szCs w:val="22"/>
              </w:rPr>
              <w:t xml:space="preserve">Нежилые  помещения, обозначенные на поэтажном плане под номерами 1-24 на 1-ом этаже нежилого здания с кадастровым номером 42:21:0401033:60, расположенном по адресу: Кемеровская область-Кузбасс, г. Белово, </w:t>
            </w:r>
            <w:proofErr w:type="spellStart"/>
            <w:r w:rsidRPr="00AD10FD">
              <w:rPr>
                <w:sz w:val="22"/>
                <w:szCs w:val="22"/>
              </w:rPr>
              <w:t>пгт</w:t>
            </w:r>
            <w:proofErr w:type="spellEnd"/>
            <w:r w:rsidRPr="00AD10FD">
              <w:rPr>
                <w:sz w:val="22"/>
                <w:szCs w:val="22"/>
              </w:rPr>
              <w:t xml:space="preserve">. Новый городок, ул. </w:t>
            </w:r>
            <w:proofErr w:type="gramStart"/>
            <w:r w:rsidRPr="00AD10FD">
              <w:rPr>
                <w:sz w:val="22"/>
                <w:szCs w:val="22"/>
              </w:rPr>
              <w:t>Киевская</w:t>
            </w:r>
            <w:proofErr w:type="gramEnd"/>
            <w:r w:rsidRPr="00AD10FD">
              <w:rPr>
                <w:sz w:val="22"/>
                <w:szCs w:val="22"/>
              </w:rPr>
              <w:t>, д. 19/3</w:t>
            </w:r>
          </w:p>
          <w:p w:rsidR="00013ABC" w:rsidRPr="00AD10FD" w:rsidRDefault="00013ABC" w:rsidP="00013ABC">
            <w:pPr>
              <w:autoSpaceDE w:val="0"/>
              <w:autoSpaceDN w:val="0"/>
              <w:adjustRightInd w:val="0"/>
              <w:ind w:firstLine="540"/>
              <w:rPr>
                <w:sz w:val="22"/>
                <w:szCs w:val="22"/>
              </w:rPr>
            </w:pPr>
          </w:p>
          <w:p w:rsidR="00013ABC" w:rsidRPr="00AD10FD" w:rsidRDefault="00013ABC" w:rsidP="00013ABC">
            <w:pPr>
              <w:autoSpaceDE w:val="0"/>
              <w:autoSpaceDN w:val="0"/>
              <w:adjustRightInd w:val="0"/>
              <w:ind w:firstLine="540"/>
              <w:jc w:val="center"/>
              <w:rPr>
                <w:sz w:val="22"/>
                <w:szCs w:val="22"/>
              </w:rPr>
            </w:pPr>
          </w:p>
        </w:tc>
        <w:tc>
          <w:tcPr>
            <w:tcW w:w="1701" w:type="dxa"/>
            <w:vAlign w:val="center"/>
          </w:tcPr>
          <w:p w:rsidR="00013ABC" w:rsidRPr="00AD10FD" w:rsidRDefault="00013ABC" w:rsidP="00013ABC">
            <w:pPr>
              <w:pStyle w:val="a6"/>
              <w:ind w:left="-250" w:firstLine="250"/>
              <w:rPr>
                <w:b w:val="0"/>
                <w:sz w:val="22"/>
                <w:szCs w:val="22"/>
              </w:rPr>
            </w:pPr>
            <w:r w:rsidRPr="00AD10FD">
              <w:rPr>
                <w:b w:val="0"/>
                <w:sz w:val="22"/>
                <w:szCs w:val="22"/>
              </w:rPr>
              <w:t>социально-бытовые услуги</w:t>
            </w:r>
          </w:p>
        </w:tc>
        <w:tc>
          <w:tcPr>
            <w:tcW w:w="1328" w:type="dxa"/>
            <w:vAlign w:val="center"/>
          </w:tcPr>
          <w:p w:rsidR="00013ABC" w:rsidRPr="00AD10FD" w:rsidRDefault="00013ABC" w:rsidP="00013ABC">
            <w:pPr>
              <w:pStyle w:val="a6"/>
              <w:rPr>
                <w:b w:val="0"/>
                <w:sz w:val="22"/>
                <w:szCs w:val="22"/>
              </w:rPr>
            </w:pPr>
            <w:r w:rsidRPr="00AD10FD">
              <w:rPr>
                <w:b w:val="0"/>
                <w:sz w:val="22"/>
                <w:szCs w:val="22"/>
              </w:rPr>
              <w:t>427,3</w:t>
            </w:r>
          </w:p>
        </w:tc>
        <w:tc>
          <w:tcPr>
            <w:tcW w:w="1701" w:type="dxa"/>
            <w:vAlign w:val="center"/>
          </w:tcPr>
          <w:p w:rsidR="00013ABC" w:rsidRPr="00AD10FD" w:rsidRDefault="00013ABC" w:rsidP="00013ABC">
            <w:pPr>
              <w:pStyle w:val="a6"/>
              <w:rPr>
                <w:b w:val="0"/>
                <w:sz w:val="22"/>
                <w:szCs w:val="22"/>
              </w:rPr>
            </w:pPr>
            <w:r w:rsidRPr="00AD10FD">
              <w:rPr>
                <w:b w:val="0"/>
                <w:sz w:val="22"/>
                <w:szCs w:val="22"/>
              </w:rPr>
              <w:t>364 дня</w:t>
            </w:r>
          </w:p>
        </w:tc>
        <w:tc>
          <w:tcPr>
            <w:tcW w:w="1985" w:type="dxa"/>
            <w:vAlign w:val="center"/>
          </w:tcPr>
          <w:p w:rsidR="00013ABC" w:rsidRPr="00AD10FD" w:rsidRDefault="00013ABC" w:rsidP="00013ABC">
            <w:pPr>
              <w:pStyle w:val="a6"/>
              <w:rPr>
                <w:b w:val="0"/>
                <w:sz w:val="22"/>
                <w:szCs w:val="22"/>
              </w:rPr>
            </w:pPr>
            <w:r w:rsidRPr="00AD10FD">
              <w:rPr>
                <w:b w:val="0"/>
                <w:sz w:val="22"/>
                <w:szCs w:val="22"/>
              </w:rPr>
              <w:t>299 110</w:t>
            </w:r>
          </w:p>
        </w:tc>
        <w:tc>
          <w:tcPr>
            <w:tcW w:w="1701" w:type="dxa"/>
            <w:vAlign w:val="center"/>
          </w:tcPr>
          <w:p w:rsidR="00013ABC" w:rsidRPr="00AD10FD" w:rsidRDefault="00013ABC" w:rsidP="00013ABC">
            <w:pPr>
              <w:jc w:val="center"/>
              <w:rPr>
                <w:color w:val="000000"/>
                <w:sz w:val="22"/>
                <w:szCs w:val="22"/>
              </w:rPr>
            </w:pPr>
            <w:r>
              <w:rPr>
                <w:color w:val="000000"/>
                <w:sz w:val="22"/>
                <w:szCs w:val="22"/>
              </w:rPr>
              <w:t>59 822</w:t>
            </w:r>
          </w:p>
        </w:tc>
        <w:tc>
          <w:tcPr>
            <w:tcW w:w="1984" w:type="dxa"/>
            <w:vAlign w:val="center"/>
          </w:tcPr>
          <w:p w:rsidR="00013ABC" w:rsidRPr="00AD10FD" w:rsidRDefault="00013ABC" w:rsidP="00013ABC">
            <w:pPr>
              <w:jc w:val="center"/>
              <w:rPr>
                <w:color w:val="000000"/>
                <w:sz w:val="22"/>
                <w:szCs w:val="22"/>
              </w:rPr>
            </w:pPr>
            <w:r>
              <w:rPr>
                <w:color w:val="000000"/>
                <w:sz w:val="22"/>
                <w:szCs w:val="22"/>
              </w:rPr>
              <w:t>14 955,50</w:t>
            </w:r>
          </w:p>
        </w:tc>
      </w:tr>
    </w:tbl>
    <w:p w:rsidR="00EB00FE" w:rsidRDefault="00EB00FE" w:rsidP="00EB00FE">
      <w:pPr>
        <w:pStyle w:val="a8"/>
        <w:shd w:val="clear" w:color="auto" w:fill="FFFFFF"/>
        <w:spacing w:before="0" w:beforeAutospacing="0" w:after="0" w:afterAutospacing="0"/>
        <w:ind w:firstLine="708"/>
        <w:jc w:val="both"/>
        <w:rPr>
          <w:sz w:val="22"/>
          <w:szCs w:val="22"/>
        </w:rPr>
      </w:pPr>
    </w:p>
    <w:p w:rsidR="00C1796C" w:rsidRPr="00C644E3" w:rsidRDefault="00C1796C" w:rsidP="00EB00FE">
      <w:pPr>
        <w:pStyle w:val="a8"/>
        <w:shd w:val="clear" w:color="auto" w:fill="FFFFFF"/>
        <w:spacing w:before="0" w:beforeAutospacing="0" w:after="0" w:afterAutospacing="0"/>
        <w:ind w:firstLine="708"/>
        <w:jc w:val="both"/>
        <w:rPr>
          <w:sz w:val="22"/>
          <w:szCs w:val="22"/>
        </w:rPr>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B971BB" w:rsidRDefault="001B7A27" w:rsidP="00B971BB">
            <w:pPr>
              <w:pStyle w:val="a8"/>
              <w:shd w:val="clear" w:color="auto" w:fill="FFFFFF"/>
              <w:spacing w:before="0" w:beforeAutospacing="0" w:after="0" w:afterAutospacing="0"/>
              <w:ind w:hanging="26"/>
              <w:jc w:val="both"/>
            </w:pPr>
            <w:r>
              <w:t xml:space="preserve"> </w:t>
            </w:r>
          </w:p>
          <w:p w:rsidR="00B971BB" w:rsidRDefault="000F49E8" w:rsidP="00B971BB">
            <w:pPr>
              <w:pStyle w:val="a8"/>
              <w:shd w:val="clear" w:color="auto" w:fill="FFFFFF"/>
              <w:spacing w:before="0" w:beforeAutospacing="0" w:after="0" w:afterAutospacing="0"/>
              <w:ind w:hanging="26"/>
              <w:jc w:val="both"/>
            </w:pPr>
            <w:r>
              <w:rPr>
                <w:noProof/>
              </w:rPr>
              <w:t xml:space="preserve">  </w:t>
            </w:r>
            <w:r w:rsidR="00AF48F5">
              <w:rPr>
                <w:noProof/>
              </w:rPr>
              <w:t xml:space="preserve"> </w:t>
            </w:r>
            <w:r w:rsidR="00AF16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6pt;height:367.5pt">
                  <v:imagedata r:id="rId8" o:title="3e6cb734-1157-45e6-8f6d-ea8c005da626"/>
                </v:shape>
              </w:pict>
            </w:r>
            <w:r w:rsidR="00AF160D">
              <w:rPr>
                <w:noProof/>
              </w:rPr>
              <w:t xml:space="preserve"> </w:t>
            </w:r>
            <w:r w:rsidR="00AF160D">
              <w:rPr>
                <w:noProof/>
              </w:rPr>
              <w:pict>
                <v:shape id="_x0000_i1029" type="#_x0000_t75" style="width:286.5pt;height:381.75pt">
                  <v:imagedata r:id="rId9" o:title="b0edbd00-93fa-448f-8590-78f5261394de"/>
                </v:shape>
              </w:pict>
            </w:r>
            <w:r w:rsidR="00AF160D">
              <w:rPr>
                <w:noProof/>
              </w:rPr>
              <w:t xml:space="preserve"> </w:t>
            </w:r>
            <w:r w:rsidR="00AF160D">
              <w:rPr>
                <w:noProof/>
              </w:rPr>
              <w:lastRenderedPageBreak/>
              <w:pict>
                <v:shape id="_x0000_i1033" type="#_x0000_t75" style="width:268.5pt;height:356.25pt">
                  <v:imagedata r:id="rId10" o:title="b3939b49-1289-434a-82f3-4983490dcc36"/>
                </v:shape>
              </w:pict>
            </w:r>
            <w:r w:rsidR="00AF160D">
              <w:rPr>
                <w:noProof/>
              </w:rPr>
              <w:t xml:space="preserve"> </w:t>
            </w:r>
            <w:r w:rsidR="00AF160D">
              <w:rPr>
                <w:noProof/>
              </w:rPr>
              <w:pict>
                <v:shape id="_x0000_i1036" type="#_x0000_t75" style="width:265.5pt;height:356.25pt">
                  <v:imagedata r:id="rId11" o:title="865eb04c-e156-49f8-bcad-7fe4dc037730"/>
                </v:shape>
              </w:pict>
            </w:r>
          </w:p>
          <w:p w:rsidR="00C1796C" w:rsidRDefault="00B971BB" w:rsidP="00C1796C">
            <w:pPr>
              <w:pStyle w:val="a8"/>
              <w:shd w:val="clear" w:color="auto" w:fill="FFFFFF"/>
              <w:spacing w:before="0" w:beforeAutospacing="0" w:after="0" w:afterAutospacing="0"/>
              <w:ind w:hanging="26"/>
              <w:jc w:val="both"/>
            </w:pPr>
            <w:r>
              <w:t xml:space="preserve"> </w:t>
            </w:r>
            <w:r w:rsidR="001B7A27">
              <w:t xml:space="preserve">            </w:t>
            </w:r>
            <w:r>
              <w:t xml:space="preserve">  </w:t>
            </w:r>
          </w:p>
          <w:p w:rsidR="00407FE0" w:rsidRPr="009152E6" w:rsidRDefault="001B7A27" w:rsidP="00C1796C">
            <w:pPr>
              <w:pStyle w:val="a8"/>
              <w:shd w:val="clear" w:color="auto" w:fill="FFFFFF"/>
              <w:spacing w:before="0" w:beforeAutospacing="0" w:after="0" w:afterAutospacing="0"/>
              <w:ind w:hanging="26"/>
              <w:jc w:val="both"/>
            </w:pPr>
            <w:r>
              <w:t xml:space="preserve">     </w:t>
            </w: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EB00FE" w:rsidRPr="00C644E3" w:rsidRDefault="00EB00FE" w:rsidP="00EB00FE">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EB00FE" w:rsidRPr="00C644E3" w:rsidRDefault="00EB00FE" w:rsidP="00EB00FE">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EB00FE" w:rsidRPr="00C644E3" w:rsidRDefault="00EB00FE" w:rsidP="00EB00FE">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lastRenderedPageBreak/>
        <w:t xml:space="preserve">Срок и порядок внесения задатка за участие в аукционе, реквизиты счета для перечисления задатка: </w:t>
      </w:r>
    </w:p>
    <w:p w:rsidR="00EB00FE" w:rsidRPr="00C644E3" w:rsidRDefault="00EB00FE" w:rsidP="00EB00FE">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EB00FE" w:rsidRPr="00C644E3" w:rsidRDefault="00EB00FE" w:rsidP="00EB00FE">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EB00FE" w:rsidRPr="00C644E3" w:rsidRDefault="00EB00FE" w:rsidP="00EB00FE">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EB00FE" w:rsidRPr="00C644E3" w:rsidRDefault="00EB00FE" w:rsidP="00EB00FE">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EB00FE" w:rsidRPr="00C644E3" w:rsidRDefault="00EB00FE" w:rsidP="00EB00FE">
      <w:pPr>
        <w:pStyle w:val="a6"/>
        <w:ind w:firstLine="567"/>
        <w:jc w:val="both"/>
        <w:rPr>
          <w:b w:val="0"/>
          <w:sz w:val="22"/>
          <w:szCs w:val="22"/>
          <w:shd w:val="clear" w:color="auto" w:fill="FFFFFF"/>
        </w:rPr>
      </w:pPr>
    </w:p>
    <w:p w:rsidR="00EB00FE" w:rsidRPr="00C644E3" w:rsidRDefault="00EB00FE" w:rsidP="00EB00FE">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2"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EB00FE" w:rsidRPr="00C644E3" w:rsidRDefault="00EB00FE" w:rsidP="00EB00FE">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EB00FE" w:rsidRPr="00C644E3" w:rsidRDefault="00EB00FE" w:rsidP="00EB00FE">
      <w:pPr>
        <w:keepNext/>
        <w:keepLines/>
        <w:ind w:firstLine="567"/>
        <w:contextualSpacing/>
        <w:mirrorIndents/>
        <w:jc w:val="both"/>
        <w:rPr>
          <w:color w:val="000000"/>
          <w:sz w:val="22"/>
          <w:szCs w:val="22"/>
        </w:rPr>
      </w:pPr>
    </w:p>
    <w:p w:rsidR="00C1796C" w:rsidRPr="00C644E3" w:rsidRDefault="00C1796C" w:rsidP="00C1796C">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C1796C" w:rsidRPr="00C644E3" w:rsidRDefault="00C1796C" w:rsidP="00C1796C">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C1796C" w:rsidRPr="00C644E3" w:rsidRDefault="00C1796C" w:rsidP="00C1796C">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C1796C" w:rsidRPr="00C644E3" w:rsidRDefault="00C1796C" w:rsidP="00C1796C">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337611">
        <w:rPr>
          <w:b/>
          <w:sz w:val="22"/>
          <w:szCs w:val="22"/>
        </w:rPr>
        <w:t>01</w:t>
      </w:r>
      <w:r w:rsidRPr="00C644E3">
        <w:rPr>
          <w:b/>
          <w:sz w:val="22"/>
          <w:szCs w:val="22"/>
        </w:rPr>
        <w:t xml:space="preserve">» </w:t>
      </w:r>
      <w:r w:rsidR="00337611">
        <w:rPr>
          <w:b/>
          <w:sz w:val="22"/>
          <w:szCs w:val="22"/>
        </w:rPr>
        <w:t>июл</w:t>
      </w:r>
      <w:r>
        <w:rPr>
          <w:b/>
          <w:sz w:val="22"/>
          <w:szCs w:val="22"/>
        </w:rPr>
        <w:t xml:space="preserve">я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1796C" w:rsidRPr="00C644E3" w:rsidRDefault="00C1796C" w:rsidP="00C1796C">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337611">
        <w:rPr>
          <w:b/>
          <w:sz w:val="22"/>
          <w:szCs w:val="22"/>
        </w:rPr>
        <w:t>03</w:t>
      </w:r>
      <w:r w:rsidRPr="00C644E3">
        <w:rPr>
          <w:b/>
          <w:sz w:val="22"/>
          <w:szCs w:val="22"/>
        </w:rPr>
        <w:t xml:space="preserve">» </w:t>
      </w:r>
      <w:r w:rsidR="00337611">
        <w:rPr>
          <w:b/>
          <w:sz w:val="22"/>
          <w:szCs w:val="22"/>
        </w:rPr>
        <w:t>июл</w:t>
      </w:r>
      <w:r>
        <w:rPr>
          <w:b/>
          <w:sz w:val="22"/>
          <w:szCs w:val="22"/>
        </w:rPr>
        <w:t>я</w:t>
      </w:r>
      <w:r w:rsidRPr="00C644E3">
        <w:rPr>
          <w:b/>
          <w:sz w:val="22"/>
          <w:szCs w:val="22"/>
        </w:rPr>
        <w:t xml:space="preserve">  2024 г. </w:t>
      </w:r>
    </w:p>
    <w:p w:rsidR="00C1796C" w:rsidRPr="00C644E3" w:rsidRDefault="00C1796C" w:rsidP="00C1796C">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1796C" w:rsidRPr="00C644E3" w:rsidRDefault="00C1796C" w:rsidP="00C1796C">
      <w:pPr>
        <w:ind w:firstLine="567"/>
        <w:jc w:val="both"/>
        <w:rPr>
          <w:sz w:val="22"/>
          <w:szCs w:val="22"/>
        </w:rPr>
      </w:pPr>
    </w:p>
    <w:p w:rsidR="00C1796C" w:rsidRPr="00C644E3" w:rsidRDefault="00C1796C" w:rsidP="00C1796C">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3"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1796C" w:rsidRPr="00C644E3" w:rsidRDefault="00C1796C" w:rsidP="00C1796C">
      <w:pPr>
        <w:pStyle w:val="a6"/>
        <w:ind w:firstLine="567"/>
        <w:jc w:val="both"/>
        <w:rPr>
          <w:b w:val="0"/>
          <w:sz w:val="22"/>
          <w:szCs w:val="22"/>
        </w:rPr>
      </w:pPr>
    </w:p>
    <w:p w:rsidR="00C1796C" w:rsidRPr="00C644E3" w:rsidRDefault="00C1796C" w:rsidP="00C1796C">
      <w:pPr>
        <w:pStyle w:val="a3"/>
        <w:spacing w:after="0"/>
        <w:ind w:firstLine="567"/>
        <w:rPr>
          <w:b/>
          <w:sz w:val="22"/>
          <w:szCs w:val="22"/>
        </w:rPr>
      </w:pPr>
      <w:r w:rsidRPr="00C644E3">
        <w:rPr>
          <w:sz w:val="22"/>
          <w:szCs w:val="22"/>
        </w:rPr>
        <w:t>Дата и время проведения аукциона:</w:t>
      </w:r>
      <w:r w:rsidR="00337611">
        <w:rPr>
          <w:b/>
          <w:sz w:val="22"/>
          <w:szCs w:val="22"/>
        </w:rPr>
        <w:t>05</w:t>
      </w:r>
      <w:r w:rsidRPr="00C644E3">
        <w:rPr>
          <w:b/>
          <w:sz w:val="22"/>
          <w:szCs w:val="22"/>
        </w:rPr>
        <w:t>.0</w:t>
      </w:r>
      <w:r w:rsidR="00337611">
        <w:rPr>
          <w:b/>
          <w:sz w:val="22"/>
          <w:szCs w:val="22"/>
        </w:rPr>
        <w:t>7</w:t>
      </w:r>
      <w:r w:rsidRPr="00C644E3">
        <w:rPr>
          <w:b/>
          <w:sz w:val="22"/>
          <w:szCs w:val="22"/>
        </w:rPr>
        <w:t xml:space="preserve">.2024г. в 11-00 час. </w:t>
      </w:r>
    </w:p>
    <w:p w:rsidR="00C1796C" w:rsidRPr="00C644E3" w:rsidRDefault="00C1796C" w:rsidP="00C1796C">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1796C" w:rsidRPr="00C644E3" w:rsidRDefault="00C1796C" w:rsidP="00C1796C">
      <w:pPr>
        <w:pStyle w:val="ConsPlusNormal"/>
        <w:ind w:firstLine="567"/>
        <w:jc w:val="both"/>
        <w:rPr>
          <w:b w:val="0"/>
          <w:sz w:val="22"/>
          <w:szCs w:val="22"/>
        </w:rPr>
      </w:pPr>
    </w:p>
    <w:p w:rsidR="00C1796C" w:rsidRPr="00C644E3" w:rsidRDefault="00C1796C" w:rsidP="00C1796C">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1796C" w:rsidRPr="00C644E3" w:rsidRDefault="00C1796C" w:rsidP="00C1796C">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C1796C" w:rsidRPr="00C644E3" w:rsidRDefault="00C1796C" w:rsidP="00C1796C">
      <w:pPr>
        <w:ind w:firstLine="567"/>
        <w:jc w:val="both"/>
        <w:rPr>
          <w:sz w:val="22"/>
          <w:szCs w:val="22"/>
        </w:rPr>
      </w:pPr>
      <w:r w:rsidRPr="00C644E3">
        <w:rPr>
          <w:color w:val="000000"/>
          <w:sz w:val="22"/>
          <w:szCs w:val="22"/>
        </w:rPr>
        <w:lastRenderedPageBreak/>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C1796C" w:rsidRPr="00C644E3" w:rsidRDefault="00C1796C" w:rsidP="00C1796C">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013ABC" w:rsidRDefault="00C76B1A" w:rsidP="00C76B1A">
      <w:pPr>
        <w:ind w:firstLine="567"/>
        <w:jc w:val="both"/>
        <w:rPr>
          <w:sz w:val="22"/>
          <w:szCs w:val="22"/>
        </w:rPr>
      </w:pPr>
      <w:r w:rsidRPr="00013ABC">
        <w:rPr>
          <w:sz w:val="22"/>
          <w:szCs w:val="22"/>
        </w:rPr>
        <w:t>Дата, время и</w:t>
      </w:r>
      <w:r w:rsidRPr="00013ABC">
        <w:rPr>
          <w:b/>
          <w:sz w:val="22"/>
          <w:szCs w:val="22"/>
        </w:rPr>
        <w:t xml:space="preserve"> </w:t>
      </w:r>
      <w:r w:rsidRPr="00013ABC">
        <w:rPr>
          <w:sz w:val="22"/>
          <w:szCs w:val="22"/>
        </w:rPr>
        <w:t xml:space="preserve">график проведения осмотра предмета аукциона: </w:t>
      </w:r>
    </w:p>
    <w:p w:rsidR="00013ABC" w:rsidRPr="00013ABC" w:rsidRDefault="00013ABC" w:rsidP="00C76B1A">
      <w:pPr>
        <w:ind w:firstLine="567"/>
        <w:jc w:val="both"/>
        <w:rPr>
          <w:sz w:val="22"/>
          <w:szCs w:val="22"/>
        </w:rPr>
      </w:pPr>
    </w:p>
    <w:p w:rsidR="00013ABC" w:rsidRPr="00013ABC" w:rsidRDefault="00013ABC" w:rsidP="00013ABC">
      <w:pPr>
        <w:ind w:firstLine="540"/>
        <w:contextualSpacing/>
        <w:jc w:val="both"/>
        <w:rPr>
          <w:sz w:val="22"/>
          <w:szCs w:val="22"/>
        </w:rPr>
      </w:pPr>
      <w:r w:rsidRPr="00013ABC">
        <w:rPr>
          <w:sz w:val="22"/>
          <w:szCs w:val="22"/>
        </w:rPr>
        <w:t>Понедельник с 8-00 до 17-00 (перерыв на обед с 12-00 до 13-00)</w:t>
      </w:r>
    </w:p>
    <w:p w:rsidR="00013ABC" w:rsidRPr="00013ABC" w:rsidRDefault="00013ABC" w:rsidP="00013ABC">
      <w:pPr>
        <w:ind w:firstLine="540"/>
        <w:contextualSpacing/>
        <w:jc w:val="both"/>
        <w:rPr>
          <w:sz w:val="22"/>
          <w:szCs w:val="22"/>
        </w:rPr>
      </w:pPr>
      <w:r w:rsidRPr="00013ABC">
        <w:rPr>
          <w:sz w:val="22"/>
          <w:szCs w:val="22"/>
        </w:rPr>
        <w:t>Вторник с 8-00 до 17-00 (перерыв на обед с 12-00 до 13-00)</w:t>
      </w:r>
    </w:p>
    <w:p w:rsidR="00013ABC" w:rsidRPr="00013ABC" w:rsidRDefault="00013ABC" w:rsidP="00013ABC">
      <w:pPr>
        <w:ind w:firstLine="540"/>
        <w:contextualSpacing/>
        <w:jc w:val="both"/>
        <w:rPr>
          <w:sz w:val="22"/>
          <w:szCs w:val="22"/>
        </w:rPr>
      </w:pPr>
      <w:r w:rsidRPr="00013ABC">
        <w:rPr>
          <w:sz w:val="22"/>
          <w:szCs w:val="22"/>
        </w:rPr>
        <w:t>Среда с 8-00 до 17-00 (перерыв на обед с 12-00 до 13-00)</w:t>
      </w:r>
    </w:p>
    <w:p w:rsidR="00013ABC" w:rsidRPr="00013ABC" w:rsidRDefault="00013ABC" w:rsidP="00013ABC">
      <w:pPr>
        <w:ind w:firstLine="540"/>
        <w:contextualSpacing/>
        <w:jc w:val="both"/>
        <w:rPr>
          <w:sz w:val="22"/>
          <w:szCs w:val="22"/>
        </w:rPr>
      </w:pPr>
      <w:r w:rsidRPr="00013ABC">
        <w:rPr>
          <w:sz w:val="22"/>
          <w:szCs w:val="22"/>
        </w:rPr>
        <w:t>Четверг с 8-00 до 17-00 (перерыв на обед с 12-00 до 13-00)</w:t>
      </w:r>
    </w:p>
    <w:p w:rsidR="00013ABC" w:rsidRPr="00013ABC" w:rsidRDefault="00013ABC" w:rsidP="00013ABC">
      <w:pPr>
        <w:ind w:firstLine="540"/>
        <w:contextualSpacing/>
        <w:jc w:val="both"/>
        <w:rPr>
          <w:sz w:val="22"/>
          <w:szCs w:val="22"/>
        </w:rPr>
      </w:pPr>
      <w:r w:rsidRPr="00013ABC">
        <w:rPr>
          <w:sz w:val="22"/>
          <w:szCs w:val="22"/>
        </w:rPr>
        <w:t>Пятница с 8-00 до 15-00 (перерыв на обед с 12-00 до 13-00)</w:t>
      </w:r>
    </w:p>
    <w:p w:rsidR="00013ABC" w:rsidRPr="00013ABC" w:rsidRDefault="00013ABC" w:rsidP="00013ABC">
      <w:pPr>
        <w:ind w:firstLine="540"/>
        <w:contextualSpacing/>
        <w:jc w:val="both"/>
        <w:rPr>
          <w:sz w:val="22"/>
          <w:szCs w:val="22"/>
        </w:rPr>
      </w:pPr>
    </w:p>
    <w:p w:rsidR="00013ABC" w:rsidRPr="00013ABC" w:rsidRDefault="00013ABC" w:rsidP="00013ABC">
      <w:pPr>
        <w:ind w:firstLine="540"/>
        <w:contextualSpacing/>
        <w:jc w:val="both"/>
        <w:rPr>
          <w:sz w:val="22"/>
          <w:szCs w:val="22"/>
        </w:rPr>
      </w:pPr>
      <w:r w:rsidRPr="00013ABC">
        <w:rPr>
          <w:sz w:val="22"/>
          <w:szCs w:val="22"/>
        </w:rPr>
        <w:t>Перед осмотром необходимо предварительно позвонить по тел. 8(38452) 6-16-75 (приемная ГБУЗ «БГМБ») или +7 951-613-94-32 (контактное лицо – начальник хозяйственного отдела № 2 ГБУЗ «БГМБ» Пронина Галина Геннадьевна).</w:t>
      </w:r>
    </w:p>
    <w:p w:rsidR="00013ABC" w:rsidRDefault="00013ABC" w:rsidP="00013ABC">
      <w:pPr>
        <w:ind w:firstLine="540"/>
        <w:contextualSpacing/>
        <w:jc w:val="both"/>
        <w:rPr>
          <w:sz w:val="26"/>
          <w:szCs w:val="26"/>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w:t>
      </w:r>
      <w:r w:rsidRPr="00D567D3">
        <w:rPr>
          <w:sz w:val="24"/>
          <w:szCs w:val="24"/>
        </w:rPr>
        <w:lastRenderedPageBreak/>
        <w:t xml:space="preserve">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4"/>
      <w:footerReference w:type="even" r:id="rId15"/>
      <w:footerReference w:type="default" r:id="rId16"/>
      <w:footerReference w:type="first" r:id="rId17"/>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ABC" w:rsidRDefault="00013ABC" w:rsidP="00D2419B">
      <w:r>
        <w:separator/>
      </w:r>
    </w:p>
  </w:endnote>
  <w:endnote w:type="continuationSeparator" w:id="0">
    <w:p w:rsidR="00013ABC" w:rsidRDefault="00013ABC"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C" w:rsidRDefault="005A4FBC">
    <w:pPr>
      <w:pStyle w:val="af7"/>
      <w:framePr w:wrap="around" w:vAnchor="text" w:hAnchor="margin" w:xAlign="right" w:y="1"/>
      <w:rPr>
        <w:rStyle w:val="af4"/>
      </w:rPr>
    </w:pPr>
    <w:r>
      <w:rPr>
        <w:rStyle w:val="af4"/>
      </w:rPr>
      <w:fldChar w:fldCharType="begin"/>
    </w:r>
    <w:r w:rsidR="00013ABC">
      <w:rPr>
        <w:rStyle w:val="af4"/>
      </w:rPr>
      <w:instrText xml:space="preserve">PAGE  </w:instrText>
    </w:r>
    <w:r>
      <w:rPr>
        <w:rStyle w:val="af4"/>
      </w:rPr>
      <w:fldChar w:fldCharType="end"/>
    </w:r>
  </w:p>
  <w:p w:rsidR="00013ABC" w:rsidRDefault="00013ABC">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C" w:rsidRDefault="005A4FBC">
    <w:pPr>
      <w:pStyle w:val="af7"/>
      <w:jc w:val="right"/>
    </w:pPr>
    <w:fldSimple w:instr="PAGE   \* MERGEFORMAT">
      <w:r w:rsidR="00AF160D">
        <w:rPr>
          <w:noProof/>
        </w:rPr>
        <w:t>16</w:t>
      </w:r>
    </w:fldSimple>
  </w:p>
  <w:p w:rsidR="00013ABC" w:rsidRDefault="00013ABC">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C" w:rsidRPr="008C4087" w:rsidRDefault="00013ABC"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ABC" w:rsidRDefault="00013ABC" w:rsidP="00D2419B">
      <w:r>
        <w:separator/>
      </w:r>
    </w:p>
  </w:footnote>
  <w:footnote w:type="continuationSeparator" w:id="0">
    <w:p w:rsidR="00013ABC" w:rsidRDefault="00013ABC"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BC" w:rsidRDefault="005A4FBC">
    <w:pPr>
      <w:pStyle w:val="af5"/>
      <w:framePr w:wrap="around" w:vAnchor="text" w:hAnchor="margin" w:xAlign="right" w:y="1"/>
      <w:rPr>
        <w:rStyle w:val="af4"/>
      </w:rPr>
    </w:pPr>
    <w:r>
      <w:rPr>
        <w:rStyle w:val="af4"/>
      </w:rPr>
      <w:fldChar w:fldCharType="begin"/>
    </w:r>
    <w:r w:rsidR="00013ABC">
      <w:rPr>
        <w:rStyle w:val="af4"/>
      </w:rPr>
      <w:instrText xml:space="preserve">PAGE  </w:instrText>
    </w:r>
    <w:r>
      <w:rPr>
        <w:rStyle w:val="af4"/>
      </w:rPr>
      <w:fldChar w:fldCharType="end"/>
    </w:r>
  </w:p>
  <w:p w:rsidR="00013ABC" w:rsidRDefault="00013ABC">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3ABC"/>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611"/>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4FBC"/>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160D"/>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0F15"/>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mail.zakazrf.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http://www.kuzbassfond.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5796</Words>
  <Characters>43666</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49364</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19</cp:revision>
  <cp:lastPrinted>2024-05-30T09:17:00Z</cp:lastPrinted>
  <dcterms:created xsi:type="dcterms:W3CDTF">2023-12-14T07:26:00Z</dcterms:created>
  <dcterms:modified xsi:type="dcterms:W3CDTF">2024-06-03T01:42:00Z</dcterms:modified>
</cp:coreProperties>
</file>