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6" w:rsidRPr="00D25C6F" w:rsidRDefault="009506B6" w:rsidP="009506B6">
      <w:pPr>
        <w:jc w:val="center"/>
        <w:rPr>
          <w:b/>
          <w:sz w:val="24"/>
          <w:szCs w:val="24"/>
        </w:rPr>
      </w:pPr>
      <w:r w:rsidRPr="00D25C6F">
        <w:rPr>
          <w:b/>
          <w:sz w:val="24"/>
          <w:szCs w:val="24"/>
        </w:rPr>
        <w:t>ИЗВЕЩЕНИЕ</w:t>
      </w:r>
    </w:p>
    <w:p w:rsidR="009506B6" w:rsidRPr="00CC06C4" w:rsidRDefault="009506B6" w:rsidP="00CC06C4">
      <w:pPr>
        <w:pStyle w:val="a5"/>
        <w:ind w:firstLine="720"/>
        <w:jc w:val="both"/>
        <w:rPr>
          <w:b w:val="0"/>
          <w:szCs w:val="24"/>
        </w:rPr>
      </w:pPr>
      <w:r w:rsidRPr="00CC06C4">
        <w:rPr>
          <w:b w:val="0"/>
          <w:szCs w:val="24"/>
        </w:rPr>
        <w:t xml:space="preserve">Государственное предприятие Кемеровской области «Фонд имущества Кемеровской области» сообщает о проведении открытого аукциона по продаже права на заключение договора аренды имущества Кемеровской области. </w:t>
      </w:r>
    </w:p>
    <w:p w:rsidR="005C5F38" w:rsidRPr="00847BA5" w:rsidRDefault="00E821E0" w:rsidP="00847BA5">
      <w:pPr>
        <w:ind w:right="-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аукциона</w:t>
      </w:r>
      <w:r w:rsidRPr="00E821E0">
        <w:rPr>
          <w:b/>
          <w:sz w:val="24"/>
          <w:szCs w:val="24"/>
        </w:rPr>
        <w:t xml:space="preserve">: </w:t>
      </w:r>
      <w:r w:rsidR="00346DD8" w:rsidRPr="00E821E0">
        <w:rPr>
          <w:sz w:val="24"/>
          <w:szCs w:val="24"/>
        </w:rPr>
        <w:t>Государственное автономное учреждение здравоохранения Кемеровской области «Новокузнецкий перинатальный центр» (ГАУЗ КО НПЦ)</w:t>
      </w:r>
      <w:r w:rsidR="00707A75" w:rsidRPr="00E821E0">
        <w:rPr>
          <w:sz w:val="24"/>
          <w:szCs w:val="24"/>
        </w:rPr>
        <w:t>.</w:t>
      </w:r>
      <w:r w:rsidR="00847BA5">
        <w:rPr>
          <w:b/>
          <w:sz w:val="24"/>
          <w:szCs w:val="24"/>
        </w:rPr>
        <w:t xml:space="preserve"> </w:t>
      </w:r>
      <w:r w:rsidR="005A1028" w:rsidRPr="00847BA5">
        <w:rPr>
          <w:sz w:val="24"/>
          <w:szCs w:val="24"/>
          <w:bdr w:val="none" w:sz="0" w:space="0" w:color="auto" w:frame="1"/>
        </w:rPr>
        <w:t>Место нахождения:</w:t>
      </w:r>
      <w:r w:rsidR="005A1028" w:rsidRPr="00847BA5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="00847BA5" w:rsidRPr="00847BA5">
        <w:rPr>
          <w:sz w:val="24"/>
          <w:szCs w:val="24"/>
        </w:rPr>
        <w:t xml:space="preserve">654041, Кемеровская область,  </w:t>
      </w:r>
      <w:proofErr w:type="gramStart"/>
      <w:r w:rsidR="00847BA5" w:rsidRPr="00847BA5">
        <w:rPr>
          <w:sz w:val="24"/>
          <w:szCs w:val="24"/>
        </w:rPr>
        <w:t>г</w:t>
      </w:r>
      <w:proofErr w:type="gramEnd"/>
      <w:r w:rsidR="00847BA5" w:rsidRPr="00847BA5">
        <w:rPr>
          <w:sz w:val="24"/>
          <w:szCs w:val="24"/>
        </w:rPr>
        <w:t>. Новокузнецк, ул. Сеченова, 26</w:t>
      </w:r>
      <w:r w:rsidR="00847BA5">
        <w:rPr>
          <w:sz w:val="24"/>
          <w:szCs w:val="24"/>
        </w:rPr>
        <w:t>.</w:t>
      </w:r>
    </w:p>
    <w:p w:rsidR="009506B6" w:rsidRPr="00CC06C4" w:rsidRDefault="00803647" w:rsidP="00CC06C4">
      <w:pPr>
        <w:pStyle w:val="a6"/>
        <w:shd w:val="clear" w:color="auto" w:fill="FFFFFF"/>
        <w:spacing w:before="0" w:beforeAutospacing="0" w:after="0" w:afterAutospacing="0" w:line="301" w:lineRule="atLeast"/>
        <w:ind w:firstLine="708"/>
        <w:jc w:val="both"/>
        <w:textAlignment w:val="baseline"/>
      </w:pPr>
      <w:r w:rsidRPr="00CC06C4">
        <w:rPr>
          <w:b/>
          <w:bdr w:val="none" w:sz="0" w:space="0" w:color="auto" w:frame="1"/>
        </w:rPr>
        <w:t>Специализированная организация</w:t>
      </w:r>
      <w:r w:rsidRPr="00CC06C4">
        <w:rPr>
          <w:b/>
        </w:rPr>
        <w:t xml:space="preserve"> по осуществлению функций по организации и проведению аукциона</w:t>
      </w:r>
      <w:r w:rsidRPr="00CC06C4">
        <w:rPr>
          <w:b/>
          <w:bdr w:val="none" w:sz="0" w:space="0" w:color="auto" w:frame="1"/>
        </w:rPr>
        <w:t>:</w:t>
      </w:r>
      <w:r w:rsidRPr="00CC06C4">
        <w:rPr>
          <w:rStyle w:val="apple-converted-space"/>
        </w:rPr>
        <w:t> </w:t>
      </w:r>
      <w:r w:rsidRPr="00CC06C4">
        <w:t xml:space="preserve">Государственное предприятие Кемеровской области «Фонд имущества Кемеровской области»  (Кузбассфонд). </w:t>
      </w:r>
      <w:r w:rsidRPr="00CC06C4">
        <w:rPr>
          <w:bdr w:val="none" w:sz="0" w:space="0" w:color="auto" w:frame="1"/>
        </w:rPr>
        <w:t>Место нахождения:</w:t>
      </w:r>
      <w:r w:rsidRPr="00CC06C4">
        <w:rPr>
          <w:rStyle w:val="apple-converted-space"/>
          <w:bdr w:val="none" w:sz="0" w:space="0" w:color="auto" w:frame="1"/>
        </w:rPr>
        <w:t> </w:t>
      </w:r>
      <w:r w:rsidRPr="00CC06C4">
        <w:t xml:space="preserve">650025, г. Кемерово, ул. Дарвина, 4. </w:t>
      </w:r>
      <w:r w:rsidRPr="00CC06C4">
        <w:rPr>
          <w:bdr w:val="none" w:sz="0" w:space="0" w:color="auto" w:frame="1"/>
        </w:rPr>
        <w:t>Почтовый адрес: </w:t>
      </w:r>
      <w:r w:rsidRPr="00CC06C4">
        <w:rPr>
          <w:rStyle w:val="apple-converted-space"/>
          <w:bdr w:val="none" w:sz="0" w:space="0" w:color="auto" w:frame="1"/>
        </w:rPr>
        <w:t> </w:t>
      </w:r>
      <w:r w:rsidRPr="00CC06C4">
        <w:t xml:space="preserve">650025, г. Кемерово, ул. Дарвина, 4. </w:t>
      </w:r>
      <w:r w:rsidRPr="00CC06C4">
        <w:rPr>
          <w:bdr w:val="none" w:sz="0" w:space="0" w:color="auto" w:frame="1"/>
        </w:rPr>
        <w:t>Адрес электронной почты:</w:t>
      </w:r>
      <w:r w:rsidRPr="00CC06C4">
        <w:rPr>
          <w:rStyle w:val="apple-converted-space"/>
          <w:bdr w:val="none" w:sz="0" w:space="0" w:color="auto" w:frame="1"/>
        </w:rPr>
        <w:t> </w:t>
      </w:r>
      <w:r w:rsidRPr="00CC06C4">
        <w:t xml:space="preserve"> </w:t>
      </w:r>
      <w:hyperlink r:id="rId4" w:history="1">
        <w:r w:rsidRPr="00CC06C4">
          <w:rPr>
            <w:rStyle w:val="a4"/>
            <w:shd w:val="clear" w:color="auto" w:fill="F7F9FF"/>
          </w:rPr>
          <w:t>e-mail@kuzbassfond.ru</w:t>
        </w:r>
      </w:hyperlink>
      <w:r w:rsidRPr="00CC06C4">
        <w:t xml:space="preserve">. </w:t>
      </w:r>
      <w:r w:rsidRPr="00CC06C4">
        <w:rPr>
          <w:bdr w:val="none" w:sz="0" w:space="0" w:color="auto" w:frame="1"/>
        </w:rPr>
        <w:t>Контактные телефоны:</w:t>
      </w:r>
      <w:r w:rsidR="002B461E" w:rsidRPr="00CC06C4">
        <w:rPr>
          <w:rStyle w:val="apple-converted-space"/>
          <w:bdr w:val="none" w:sz="0" w:space="0" w:color="auto" w:frame="1"/>
        </w:rPr>
        <w:t> тел/факс (3843</w:t>
      </w:r>
      <w:r w:rsidRPr="00CC06C4">
        <w:rPr>
          <w:rStyle w:val="apple-converted-space"/>
          <w:bdr w:val="none" w:sz="0" w:space="0" w:color="auto" w:frame="1"/>
        </w:rPr>
        <w:t>) 75-</w:t>
      </w:r>
      <w:r w:rsidR="002B461E" w:rsidRPr="00CC06C4">
        <w:rPr>
          <w:rStyle w:val="apple-converted-space"/>
          <w:bdr w:val="none" w:sz="0" w:space="0" w:color="auto" w:frame="1"/>
        </w:rPr>
        <w:t>50</w:t>
      </w:r>
      <w:r w:rsidRPr="00CC06C4">
        <w:rPr>
          <w:rStyle w:val="apple-converted-space"/>
          <w:bdr w:val="none" w:sz="0" w:space="0" w:color="auto" w:frame="1"/>
        </w:rPr>
        <w:t>-5</w:t>
      </w:r>
      <w:r w:rsidR="002B461E" w:rsidRPr="00CC06C4">
        <w:rPr>
          <w:rStyle w:val="apple-converted-space"/>
          <w:bdr w:val="none" w:sz="0" w:space="0" w:color="auto" w:frame="1"/>
        </w:rPr>
        <w:t>7</w:t>
      </w:r>
      <w:r w:rsidRPr="00CC06C4">
        <w:rPr>
          <w:rStyle w:val="apple-converted-space"/>
          <w:bdr w:val="none" w:sz="0" w:space="0" w:color="auto" w:frame="1"/>
        </w:rPr>
        <w:t>.</w:t>
      </w:r>
      <w:r w:rsidR="009506B6" w:rsidRPr="00CC06C4">
        <w:rPr>
          <w:rStyle w:val="apple-converted-space"/>
          <w:shd w:val="clear" w:color="auto" w:fill="F7F9FF"/>
        </w:rPr>
        <w:t> </w:t>
      </w:r>
    </w:p>
    <w:p w:rsidR="009506B6" w:rsidRPr="00CC06C4" w:rsidRDefault="009506B6" w:rsidP="00CC06C4">
      <w:pPr>
        <w:pStyle w:val="a6"/>
        <w:shd w:val="clear" w:color="auto" w:fill="FFFFFF"/>
        <w:spacing w:before="0" w:beforeAutospacing="0" w:after="0" w:afterAutospacing="0" w:line="301" w:lineRule="atLeast"/>
        <w:ind w:firstLine="708"/>
        <w:jc w:val="both"/>
        <w:textAlignment w:val="baseline"/>
      </w:pPr>
      <w:proofErr w:type="gramStart"/>
      <w:r w:rsidRPr="00CC06C4">
        <w:t>Аукцион, открытый по составу участников и по форме подачи предложений по цене (величине годовой арендной платы), проводится в соответствии с требованиями Федерального закона от 26.07.2006 № 135-ФЗ «О защите конкуренции», Приказа Федеральной антимонопольной службы от 10.02.2010 №</w:t>
      </w:r>
      <w:r w:rsidR="007C0E4F" w:rsidRPr="00CC06C4">
        <w:t xml:space="preserve"> </w:t>
      </w:r>
      <w:r w:rsidRPr="00CC06C4"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CC06C4"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решени</w:t>
      </w:r>
      <w:r w:rsidR="007B02C4" w:rsidRPr="00CC06C4">
        <w:t xml:space="preserve">я КУГИ </w:t>
      </w:r>
      <w:r w:rsidR="007B02C4" w:rsidRPr="00847BA5">
        <w:t xml:space="preserve">Кемеровской области </w:t>
      </w:r>
      <w:r w:rsidR="00847BA5" w:rsidRPr="00847BA5">
        <w:t>от 21.02.2018 г. № 9-2/249</w:t>
      </w:r>
      <w:r w:rsidR="00803647" w:rsidRPr="00847BA5">
        <w:t>.</w:t>
      </w:r>
    </w:p>
    <w:p w:rsidR="009506B6" w:rsidRPr="00CC06C4" w:rsidRDefault="009506B6" w:rsidP="00CC06C4">
      <w:pPr>
        <w:pStyle w:val="a6"/>
        <w:shd w:val="clear" w:color="auto" w:fill="FFFFFF"/>
        <w:spacing w:before="0" w:beforeAutospacing="0" w:after="0" w:afterAutospacing="0" w:line="301" w:lineRule="atLeast"/>
        <w:ind w:firstLine="708"/>
        <w:jc w:val="both"/>
        <w:textAlignment w:val="baseline"/>
        <w:rPr>
          <w:b/>
        </w:rPr>
      </w:pPr>
      <w:r w:rsidRPr="00CC06C4">
        <w:rPr>
          <w:rStyle w:val="a7"/>
          <w:b w:val="0"/>
          <w:bdr w:val="none" w:sz="0" w:space="0" w:color="auto" w:frame="1"/>
        </w:rPr>
        <w:t>Объект аукциона</w:t>
      </w:r>
      <w:r w:rsidRPr="00CC06C4">
        <w:rPr>
          <w:rStyle w:val="apple-converted-space"/>
        </w:rPr>
        <w:t> </w:t>
      </w:r>
      <w:r w:rsidRPr="00CC06C4">
        <w:t xml:space="preserve">(предмет договора аренды): </w:t>
      </w:r>
    </w:p>
    <w:p w:rsidR="009506B6" w:rsidRPr="004F5845" w:rsidRDefault="009506B6" w:rsidP="009506B6">
      <w:pPr>
        <w:pStyle w:val="a5"/>
        <w:jc w:val="both"/>
        <w:rPr>
          <w:b w:val="0"/>
          <w:szCs w:val="24"/>
        </w:rPr>
      </w:pPr>
    </w:p>
    <w:tbl>
      <w:tblPr>
        <w:tblW w:w="15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268"/>
        <w:gridCol w:w="1039"/>
        <w:gridCol w:w="2213"/>
        <w:gridCol w:w="1284"/>
        <w:gridCol w:w="2114"/>
        <w:gridCol w:w="1288"/>
        <w:gridCol w:w="1263"/>
      </w:tblGrid>
      <w:tr w:rsidR="009506B6" w:rsidRPr="005C5F38" w:rsidTr="0017358E">
        <w:trPr>
          <w:trHeight w:val="915"/>
        </w:trPr>
        <w:tc>
          <w:tcPr>
            <w:tcW w:w="709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9506B6" w:rsidRPr="005C5F38" w:rsidRDefault="009506B6" w:rsidP="00524C60">
            <w:pPr>
              <w:pStyle w:val="a5"/>
              <w:ind w:right="-102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Объект аукциона (предмет договора аренды), место расположения</w:t>
            </w:r>
          </w:p>
        </w:tc>
        <w:tc>
          <w:tcPr>
            <w:tcW w:w="2268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Тип здания</w:t>
            </w:r>
          </w:p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Площадь, кв.м.</w:t>
            </w:r>
          </w:p>
        </w:tc>
        <w:tc>
          <w:tcPr>
            <w:tcW w:w="2213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Назначение использования</w:t>
            </w:r>
          </w:p>
        </w:tc>
        <w:tc>
          <w:tcPr>
            <w:tcW w:w="1284" w:type="dxa"/>
            <w:vAlign w:val="center"/>
          </w:tcPr>
          <w:p w:rsidR="009506B6" w:rsidRPr="005C5F38" w:rsidRDefault="009506B6" w:rsidP="005C5F38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Срок действия договора</w:t>
            </w:r>
          </w:p>
        </w:tc>
        <w:tc>
          <w:tcPr>
            <w:tcW w:w="2114" w:type="dxa"/>
            <w:vAlign w:val="center"/>
          </w:tcPr>
          <w:p w:rsidR="009506B6" w:rsidRPr="005C5F38" w:rsidRDefault="00803647" w:rsidP="001B12AE">
            <w:pPr>
              <w:pStyle w:val="a5"/>
              <w:rPr>
                <w:b w:val="0"/>
                <w:szCs w:val="24"/>
              </w:rPr>
            </w:pPr>
            <w:r w:rsidRPr="00377616">
              <w:rPr>
                <w:b w:val="0"/>
                <w:sz w:val="22"/>
                <w:szCs w:val="22"/>
              </w:rPr>
              <w:t xml:space="preserve">Начальный размер арендной платы за </w:t>
            </w:r>
            <w:r w:rsidR="001B12AE">
              <w:rPr>
                <w:b w:val="0"/>
                <w:sz w:val="22"/>
                <w:szCs w:val="22"/>
              </w:rPr>
              <w:t>1 год</w:t>
            </w:r>
            <w:proofErr w:type="gramStart"/>
            <w:r w:rsidR="001B12AE">
              <w:rPr>
                <w:b w:val="0"/>
                <w:sz w:val="22"/>
                <w:szCs w:val="22"/>
              </w:rPr>
              <w:t xml:space="preserve"> </w:t>
            </w:r>
            <w:r w:rsidRPr="00377616">
              <w:rPr>
                <w:b w:val="0"/>
                <w:sz w:val="22"/>
                <w:szCs w:val="22"/>
              </w:rPr>
              <w:t>,</w:t>
            </w:r>
            <w:proofErr w:type="gramEnd"/>
            <w:r w:rsidRPr="00377616">
              <w:rPr>
                <w:b w:val="0"/>
                <w:sz w:val="22"/>
                <w:szCs w:val="22"/>
              </w:rPr>
              <w:t xml:space="preserve"> руб. (</w:t>
            </w:r>
            <w:r w:rsidR="00FC7FBC">
              <w:rPr>
                <w:b w:val="0"/>
                <w:sz w:val="22"/>
                <w:szCs w:val="22"/>
              </w:rPr>
              <w:t>с</w:t>
            </w:r>
            <w:r w:rsidRPr="00377616">
              <w:rPr>
                <w:b w:val="0"/>
                <w:sz w:val="22"/>
                <w:szCs w:val="22"/>
              </w:rPr>
              <w:t xml:space="preserve"> </w:t>
            </w:r>
            <w:r w:rsidR="00FC7FBC">
              <w:rPr>
                <w:b w:val="0"/>
                <w:sz w:val="22"/>
                <w:szCs w:val="22"/>
              </w:rPr>
              <w:t>учетом</w:t>
            </w:r>
            <w:r w:rsidRPr="00377616">
              <w:rPr>
                <w:b w:val="0"/>
                <w:sz w:val="22"/>
                <w:szCs w:val="22"/>
              </w:rPr>
              <w:t xml:space="preserve"> НДС)</w:t>
            </w:r>
          </w:p>
        </w:tc>
        <w:tc>
          <w:tcPr>
            <w:tcW w:w="1288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Сумма задатка, руб.</w:t>
            </w:r>
          </w:p>
        </w:tc>
        <w:tc>
          <w:tcPr>
            <w:tcW w:w="1263" w:type="dxa"/>
            <w:vAlign w:val="center"/>
          </w:tcPr>
          <w:p w:rsidR="009506B6" w:rsidRPr="005C5F38" w:rsidRDefault="009506B6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Шаг аукциона, руб.</w:t>
            </w:r>
          </w:p>
        </w:tc>
      </w:tr>
      <w:tr w:rsidR="00D3430A" w:rsidRPr="005C5F38" w:rsidTr="0017358E">
        <w:tc>
          <w:tcPr>
            <w:tcW w:w="709" w:type="dxa"/>
            <w:vAlign w:val="center"/>
          </w:tcPr>
          <w:p w:rsidR="00D3430A" w:rsidRPr="005C5F38" w:rsidRDefault="00D3430A" w:rsidP="00524C60">
            <w:pPr>
              <w:pStyle w:val="a5"/>
              <w:rPr>
                <w:b w:val="0"/>
                <w:szCs w:val="24"/>
              </w:rPr>
            </w:pPr>
            <w:r w:rsidRPr="005C5F38">
              <w:rPr>
                <w:b w:val="0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3430A" w:rsidRPr="002B461E" w:rsidRDefault="0017358E" w:rsidP="005F52FA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Кемеровская область, г</w:t>
            </w:r>
            <w:proofErr w:type="gramStart"/>
            <w:r>
              <w:rPr>
                <w:b w:val="0"/>
                <w:szCs w:val="24"/>
              </w:rPr>
              <w:t>.Н</w:t>
            </w:r>
            <w:proofErr w:type="gramEnd"/>
            <w:r>
              <w:rPr>
                <w:b w:val="0"/>
                <w:szCs w:val="24"/>
              </w:rPr>
              <w:t>овокузнецк, ул.Сеченова, 26, нежилые помещения 1-го этажа, обозначенные на поэтажном плане БТИ под номерами 15, 16, 17</w:t>
            </w:r>
          </w:p>
        </w:tc>
        <w:tc>
          <w:tcPr>
            <w:tcW w:w="2268" w:type="dxa"/>
            <w:vAlign w:val="center"/>
          </w:tcPr>
          <w:p w:rsidR="00D3430A" w:rsidRPr="005C5F38" w:rsidRDefault="0017358E" w:rsidP="00524C60">
            <w:pPr>
              <w:pStyle w:val="a5"/>
              <w:ind w:left="-250" w:firstLine="25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Здание больницы </w:t>
            </w:r>
          </w:p>
        </w:tc>
        <w:tc>
          <w:tcPr>
            <w:tcW w:w="1039" w:type="dxa"/>
            <w:vAlign w:val="center"/>
          </w:tcPr>
          <w:p w:rsidR="00D3430A" w:rsidRPr="005C5F38" w:rsidRDefault="0017358E" w:rsidP="00524C60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71,3</w:t>
            </w:r>
          </w:p>
        </w:tc>
        <w:tc>
          <w:tcPr>
            <w:tcW w:w="2213" w:type="dxa"/>
            <w:vAlign w:val="center"/>
          </w:tcPr>
          <w:p w:rsidR="00D3430A" w:rsidRPr="005C5F38" w:rsidRDefault="0017358E" w:rsidP="00EF1355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Буфет </w:t>
            </w:r>
          </w:p>
        </w:tc>
        <w:tc>
          <w:tcPr>
            <w:tcW w:w="1284" w:type="dxa"/>
            <w:vAlign w:val="center"/>
          </w:tcPr>
          <w:p w:rsidR="00D3430A" w:rsidRPr="005C5F38" w:rsidRDefault="0017358E" w:rsidP="00CC3E49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364 дня </w:t>
            </w:r>
          </w:p>
        </w:tc>
        <w:tc>
          <w:tcPr>
            <w:tcW w:w="2114" w:type="dxa"/>
            <w:vAlign w:val="center"/>
          </w:tcPr>
          <w:p w:rsidR="00D3430A" w:rsidRPr="005C5F38" w:rsidRDefault="0017358E" w:rsidP="00524C60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479563,8</w:t>
            </w:r>
          </w:p>
        </w:tc>
        <w:tc>
          <w:tcPr>
            <w:tcW w:w="1288" w:type="dxa"/>
            <w:vAlign w:val="center"/>
          </w:tcPr>
          <w:p w:rsidR="00D3430A" w:rsidRPr="005C5F38" w:rsidRDefault="00E821E0" w:rsidP="008158AB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95913</w:t>
            </w:r>
          </w:p>
        </w:tc>
        <w:tc>
          <w:tcPr>
            <w:tcW w:w="1263" w:type="dxa"/>
            <w:vAlign w:val="center"/>
          </w:tcPr>
          <w:p w:rsidR="00D3430A" w:rsidRPr="005C5F38" w:rsidRDefault="00E821E0" w:rsidP="00524C60">
            <w:pPr>
              <w:pStyle w:val="a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23978</w:t>
            </w:r>
          </w:p>
        </w:tc>
      </w:tr>
    </w:tbl>
    <w:p w:rsidR="00D3430A" w:rsidRDefault="00D3430A" w:rsidP="00E82B1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:rsidR="007C0E4F" w:rsidRPr="00E82B11" w:rsidRDefault="007C0E4F" w:rsidP="00E82B1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E82B11">
        <w:t>Одним из обязательных условий аукцион</w:t>
      </w:r>
      <w:r w:rsidR="00144E58">
        <w:t>а</w:t>
      </w:r>
      <w:r w:rsidRPr="00E82B11">
        <w:t xml:space="preserve"> </w:t>
      </w:r>
      <w:r w:rsidR="00144E58" w:rsidRPr="00E82B11">
        <w:t>предусмотр</w:t>
      </w:r>
      <w:r w:rsidR="00144E58">
        <w:t>ена</w:t>
      </w:r>
      <w:r w:rsidRPr="00E82B11">
        <w:t xml:space="preserve"> оплата задатка за участие в аукционе.</w:t>
      </w:r>
    </w:p>
    <w:p w:rsidR="007C0E4F" w:rsidRPr="00E82B11" w:rsidRDefault="007C0E4F" w:rsidP="00E82B1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E82B11">
        <w:t xml:space="preserve">Задаток перечисляется </w:t>
      </w:r>
      <w:proofErr w:type="gramStart"/>
      <w:r w:rsidRPr="00E82B11">
        <w:t>по</w:t>
      </w:r>
      <w:proofErr w:type="gramEnd"/>
      <w:r w:rsidRPr="00E82B11">
        <w:t xml:space="preserve"> </w:t>
      </w:r>
      <w:proofErr w:type="gramStart"/>
      <w:r w:rsidRPr="00E82B11">
        <w:t>следующим</w:t>
      </w:r>
      <w:proofErr w:type="gramEnd"/>
      <w:r w:rsidRPr="00E82B11">
        <w:t xml:space="preserve"> реквизитам: р/с 40703810326000010060 в КЕМЕРОВСКОЕ ОТДЕЛЕНИЕ № 8615 ПАО СБЕРБАНК, БИК 043207612, ИНН 4205231091, КПП 420501001, к/с 30101810200000000612</w:t>
      </w:r>
      <w:r w:rsidRPr="00E82B11">
        <w:rPr>
          <w:b/>
        </w:rPr>
        <w:t xml:space="preserve"> и должен </w:t>
      </w:r>
      <w:r w:rsidRPr="00741BD3">
        <w:rPr>
          <w:b/>
        </w:rPr>
        <w:t xml:space="preserve">поступить не позднее </w:t>
      </w:r>
      <w:r w:rsidR="00A56539">
        <w:rPr>
          <w:b/>
        </w:rPr>
        <w:t>2</w:t>
      </w:r>
      <w:r w:rsidR="00E821E0">
        <w:rPr>
          <w:b/>
        </w:rPr>
        <w:t>3</w:t>
      </w:r>
      <w:r w:rsidR="00D01F71">
        <w:rPr>
          <w:b/>
        </w:rPr>
        <w:t>.</w:t>
      </w:r>
      <w:r w:rsidR="00A56539">
        <w:rPr>
          <w:b/>
        </w:rPr>
        <w:t>0</w:t>
      </w:r>
      <w:r w:rsidR="00E821E0">
        <w:rPr>
          <w:b/>
        </w:rPr>
        <w:t>4</w:t>
      </w:r>
      <w:r w:rsidR="00524C60">
        <w:rPr>
          <w:b/>
        </w:rPr>
        <w:t>.201</w:t>
      </w:r>
      <w:r w:rsidR="00A709E1">
        <w:rPr>
          <w:b/>
        </w:rPr>
        <w:t>8</w:t>
      </w:r>
      <w:r w:rsidRPr="00741BD3">
        <w:rPr>
          <w:b/>
        </w:rPr>
        <w:t xml:space="preserve"> г.</w:t>
      </w:r>
      <w:r w:rsidR="00E82B11" w:rsidRPr="00E82B11">
        <w:rPr>
          <w:b/>
        </w:rPr>
        <w:t xml:space="preserve"> </w:t>
      </w:r>
    </w:p>
    <w:p w:rsidR="007C0E4F" w:rsidRPr="00E82B11" w:rsidRDefault="007C0E4F" w:rsidP="00144E58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E82B11">
        <w:t xml:space="preserve">Претенденты, задатки которых не </w:t>
      </w:r>
      <w:proofErr w:type="gramStart"/>
      <w:r w:rsidRPr="00E82B11">
        <w:t xml:space="preserve">поступили на счет </w:t>
      </w:r>
      <w:r w:rsidR="00144E58">
        <w:t>Специализированной организации</w:t>
      </w:r>
      <w:r w:rsidRPr="00E82B11">
        <w:t xml:space="preserve"> к участию в аукционе не допускаются</w:t>
      </w:r>
      <w:proofErr w:type="gramEnd"/>
      <w:r w:rsidRPr="00E82B11">
        <w:t>.</w:t>
      </w:r>
    </w:p>
    <w:p w:rsidR="007C0E4F" w:rsidRPr="00E82B11" w:rsidRDefault="007C0E4F" w:rsidP="00E82B11">
      <w:pPr>
        <w:pStyle w:val="a6"/>
        <w:shd w:val="clear" w:color="auto" w:fill="FFFFFF"/>
        <w:spacing w:before="0" w:beforeAutospacing="0" w:after="0" w:afterAutospacing="0"/>
        <w:jc w:val="both"/>
      </w:pPr>
      <w:r w:rsidRPr="00E82B11">
        <w:t> </w:t>
      </w:r>
      <w:r w:rsidR="00E82B11">
        <w:tab/>
      </w:r>
      <w:r w:rsidRPr="00E82B11">
        <w:t xml:space="preserve">Задаток возвращается на счет заявителя в сроки, предусмотренные действующим законодательством и </w:t>
      </w:r>
      <w:r w:rsidR="00E82B11" w:rsidRPr="00E82B11">
        <w:t>а</w:t>
      </w:r>
      <w:r w:rsidRPr="00E82B11">
        <w:t>укционной документацией.</w:t>
      </w:r>
    </w:p>
    <w:p w:rsidR="00C05E96" w:rsidRPr="00C05E96" w:rsidRDefault="00C05E96" w:rsidP="00695B2B">
      <w:pPr>
        <w:pStyle w:val="ConsPlusNormal"/>
        <w:ind w:firstLine="720"/>
        <w:jc w:val="both"/>
        <w:rPr>
          <w:b w:val="0"/>
          <w:bCs w:val="0"/>
        </w:rPr>
      </w:pPr>
      <w:r w:rsidRPr="00695B2B">
        <w:rPr>
          <w:b w:val="0"/>
        </w:rPr>
        <w:t>Фактом внесения денежных сре</w:t>
      </w:r>
      <w:proofErr w:type="gramStart"/>
      <w:r w:rsidRPr="00695B2B">
        <w:rPr>
          <w:b w:val="0"/>
        </w:rPr>
        <w:t>дств в к</w:t>
      </w:r>
      <w:proofErr w:type="gramEnd"/>
      <w:r w:rsidRPr="00695B2B">
        <w:rPr>
          <w:b w:val="0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аукциона.</w:t>
      </w:r>
      <w:r>
        <w:t xml:space="preserve"> </w:t>
      </w:r>
      <w:r w:rsidR="00695B2B">
        <w:rPr>
          <w:b w:val="0"/>
          <w:bCs w:val="0"/>
        </w:rPr>
        <w:t>В</w:t>
      </w:r>
      <w:r w:rsidRPr="00C05E96">
        <w:rPr>
          <w:b w:val="0"/>
          <w:bCs w:val="0"/>
        </w:rPr>
        <w:t xml:space="preserve"> случае если </w:t>
      </w:r>
      <w:r w:rsidR="005A1028">
        <w:rPr>
          <w:b w:val="0"/>
          <w:bCs w:val="0"/>
        </w:rPr>
        <w:t>О</w:t>
      </w:r>
      <w:r w:rsidRPr="00C05E96">
        <w:rPr>
          <w:b w:val="0"/>
          <w:bCs w:val="0"/>
        </w:rPr>
        <w:t xml:space="preserve">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</w:t>
      </w:r>
      <w:r w:rsidR="005A1028">
        <w:rPr>
          <w:b w:val="0"/>
          <w:bCs w:val="0"/>
        </w:rPr>
        <w:t>Специализированной организацией</w:t>
      </w:r>
      <w:r w:rsidRPr="00C05E96">
        <w:rPr>
          <w:b w:val="0"/>
          <w:bCs w:val="0"/>
        </w:rPr>
        <w:t xml:space="preserve"> и заявителем считается совершенным в письменной форме. </w:t>
      </w:r>
    </w:p>
    <w:p w:rsidR="00D01F71" w:rsidRDefault="00D01F71" w:rsidP="00D01F71">
      <w:pPr>
        <w:pStyle w:val="a5"/>
        <w:ind w:firstLine="720"/>
        <w:jc w:val="both"/>
        <w:rPr>
          <w:b w:val="0"/>
          <w:szCs w:val="24"/>
        </w:rPr>
      </w:pPr>
      <w:r w:rsidRPr="004F5845">
        <w:rPr>
          <w:b w:val="0"/>
          <w:szCs w:val="24"/>
          <w:shd w:val="clear" w:color="auto" w:fill="FFFFFF"/>
        </w:rPr>
        <w:lastRenderedPageBreak/>
        <w:t xml:space="preserve">Документация об аукционе размещена на официальном сайте Российской Федерации для размещения информации о проведении торгов </w:t>
      </w:r>
      <w:r w:rsidRPr="004F5845">
        <w:rPr>
          <w:szCs w:val="24"/>
          <w:shd w:val="clear" w:color="auto" w:fill="FFFFFF"/>
        </w:rPr>
        <w:t>http://torgi.gov.ru</w:t>
      </w:r>
      <w:r w:rsidRPr="004F5845">
        <w:rPr>
          <w:b w:val="0"/>
          <w:szCs w:val="24"/>
          <w:shd w:val="clear" w:color="auto" w:fill="FFFFFF"/>
        </w:rPr>
        <w:t>,</w:t>
      </w:r>
      <w:r w:rsidRPr="004F5845">
        <w:rPr>
          <w:b w:val="0"/>
          <w:szCs w:val="24"/>
        </w:rPr>
        <w:t xml:space="preserve"> а также на сайте организатора аукциона в сети Интернет:</w:t>
      </w:r>
      <w:r w:rsidRPr="004F5845">
        <w:rPr>
          <w:szCs w:val="24"/>
        </w:rPr>
        <w:t xml:space="preserve"> </w:t>
      </w:r>
      <w:hyperlink r:id="rId5" w:history="1">
        <w:r w:rsidRPr="004F5845">
          <w:rPr>
            <w:rStyle w:val="a4"/>
            <w:szCs w:val="24"/>
            <w:lang w:val="en-US"/>
          </w:rPr>
          <w:t>www</w:t>
        </w:r>
        <w:r w:rsidRPr="004F5845">
          <w:rPr>
            <w:rStyle w:val="a4"/>
            <w:szCs w:val="24"/>
          </w:rPr>
          <w:t>.</w:t>
        </w:r>
        <w:r w:rsidRPr="004F5845">
          <w:rPr>
            <w:rStyle w:val="a4"/>
            <w:szCs w:val="24"/>
            <w:lang w:val="en-US"/>
          </w:rPr>
          <w:t>kuzbassfond</w:t>
        </w:r>
        <w:r w:rsidRPr="004F5845">
          <w:rPr>
            <w:rStyle w:val="a4"/>
            <w:szCs w:val="24"/>
          </w:rPr>
          <w:t>.</w:t>
        </w:r>
        <w:r w:rsidRPr="004F5845">
          <w:rPr>
            <w:rStyle w:val="a4"/>
            <w:szCs w:val="24"/>
            <w:lang w:val="en-US"/>
          </w:rPr>
          <w:t>ru</w:t>
        </w:r>
      </w:hyperlink>
      <w:r w:rsidR="00A56539">
        <w:rPr>
          <w:szCs w:val="24"/>
        </w:rPr>
        <w:t xml:space="preserve"> </w:t>
      </w:r>
      <w:r>
        <w:rPr>
          <w:b w:val="0"/>
          <w:szCs w:val="24"/>
          <w:shd w:val="clear" w:color="auto" w:fill="FFFFFF"/>
        </w:rPr>
        <w:t>П</w:t>
      </w:r>
      <w:r w:rsidRPr="004F5845">
        <w:rPr>
          <w:b w:val="0"/>
          <w:szCs w:val="24"/>
          <w:shd w:val="clear" w:color="auto" w:fill="FFFFFF"/>
        </w:rPr>
        <w:t xml:space="preserve">лата за </w:t>
      </w:r>
      <w:r>
        <w:rPr>
          <w:b w:val="0"/>
          <w:szCs w:val="24"/>
          <w:shd w:val="clear" w:color="auto" w:fill="FFFFFF"/>
        </w:rPr>
        <w:t xml:space="preserve">предоставление </w:t>
      </w:r>
      <w:r w:rsidRPr="004F5845">
        <w:rPr>
          <w:b w:val="0"/>
          <w:szCs w:val="24"/>
          <w:shd w:val="clear" w:color="auto" w:fill="FFFFFF"/>
        </w:rPr>
        <w:t>аукционн</w:t>
      </w:r>
      <w:r>
        <w:rPr>
          <w:b w:val="0"/>
          <w:szCs w:val="24"/>
          <w:shd w:val="clear" w:color="auto" w:fill="FFFFFF"/>
        </w:rPr>
        <w:t>ой</w:t>
      </w:r>
      <w:r w:rsidRPr="004F5845">
        <w:rPr>
          <w:b w:val="0"/>
          <w:szCs w:val="24"/>
          <w:shd w:val="clear" w:color="auto" w:fill="FFFFFF"/>
        </w:rPr>
        <w:t xml:space="preserve"> документаци</w:t>
      </w:r>
      <w:r>
        <w:rPr>
          <w:b w:val="0"/>
          <w:szCs w:val="24"/>
          <w:shd w:val="clear" w:color="auto" w:fill="FFFFFF"/>
        </w:rPr>
        <w:t>и</w:t>
      </w:r>
      <w:r w:rsidRPr="004F5845">
        <w:rPr>
          <w:b w:val="0"/>
          <w:szCs w:val="24"/>
          <w:shd w:val="clear" w:color="auto" w:fill="FFFFFF"/>
        </w:rPr>
        <w:t xml:space="preserve"> не взимается.</w:t>
      </w:r>
    </w:p>
    <w:p w:rsidR="00D01F71" w:rsidRDefault="00D01F71" w:rsidP="00D01F71">
      <w:pPr>
        <w:pStyle w:val="a5"/>
        <w:ind w:firstLine="720"/>
        <w:jc w:val="both"/>
        <w:rPr>
          <w:b w:val="0"/>
          <w:szCs w:val="24"/>
        </w:rPr>
      </w:pPr>
    </w:p>
    <w:p w:rsidR="00D01F71" w:rsidRPr="004F5845" w:rsidRDefault="00D01F71" w:rsidP="00D01F71">
      <w:pPr>
        <w:pStyle w:val="a5"/>
        <w:ind w:firstLine="720"/>
        <w:jc w:val="both"/>
        <w:rPr>
          <w:b w:val="0"/>
          <w:szCs w:val="24"/>
          <w:shd w:val="clear" w:color="auto" w:fill="FFFFFF"/>
        </w:rPr>
      </w:pPr>
      <w:r w:rsidRPr="004F5845">
        <w:rPr>
          <w:b w:val="0"/>
          <w:szCs w:val="24"/>
        </w:rPr>
        <w:t>Прием документов для участия в аукционе, ознакомление претендентов с формой заявки, иной информацией об имуществе, условиями договора аренды осуществляется по адресу</w:t>
      </w:r>
      <w:r w:rsidRPr="004F5845">
        <w:rPr>
          <w:szCs w:val="24"/>
        </w:rPr>
        <w:t xml:space="preserve">:  </w:t>
      </w:r>
      <w:proofErr w:type="gramStart"/>
      <w:r w:rsidRPr="00DF26D8">
        <w:rPr>
          <w:b w:val="0"/>
          <w:szCs w:val="24"/>
        </w:rPr>
        <w:t>г</w:t>
      </w:r>
      <w:proofErr w:type="gramEnd"/>
      <w:r w:rsidRPr="00DF26D8">
        <w:rPr>
          <w:b w:val="0"/>
          <w:szCs w:val="24"/>
        </w:rPr>
        <w:t>. Кемер</w:t>
      </w:r>
      <w:r w:rsidR="00A56539">
        <w:rPr>
          <w:b w:val="0"/>
          <w:szCs w:val="24"/>
        </w:rPr>
        <w:t>ово, ул. Дарвина, д. 4, каб. 101 (вход с торца)</w:t>
      </w:r>
      <w:r w:rsidRPr="00DF26D8">
        <w:rPr>
          <w:b w:val="0"/>
          <w:szCs w:val="24"/>
        </w:rPr>
        <w:t>,</w:t>
      </w:r>
      <w:r w:rsidRPr="004F5845">
        <w:rPr>
          <w:b w:val="0"/>
          <w:szCs w:val="24"/>
        </w:rPr>
        <w:t xml:space="preserve">  со дня опубликования информации </w:t>
      </w:r>
      <w:r w:rsidRPr="004F5845">
        <w:rPr>
          <w:szCs w:val="24"/>
        </w:rPr>
        <w:t>до 12 час</w:t>
      </w:r>
      <w:r w:rsidRPr="00741BD3">
        <w:rPr>
          <w:szCs w:val="24"/>
        </w:rPr>
        <w:t>.</w:t>
      </w:r>
      <w:r w:rsidRPr="00741BD3">
        <w:rPr>
          <w:b w:val="0"/>
          <w:szCs w:val="24"/>
        </w:rPr>
        <w:t xml:space="preserve"> </w:t>
      </w:r>
      <w:r w:rsidR="00A56539">
        <w:rPr>
          <w:szCs w:val="24"/>
        </w:rPr>
        <w:t>2</w:t>
      </w:r>
      <w:r w:rsidR="00E821E0">
        <w:rPr>
          <w:szCs w:val="24"/>
        </w:rPr>
        <w:t>5</w:t>
      </w:r>
      <w:r>
        <w:rPr>
          <w:szCs w:val="24"/>
        </w:rPr>
        <w:t>.</w:t>
      </w:r>
      <w:r w:rsidR="00A56539">
        <w:rPr>
          <w:szCs w:val="24"/>
        </w:rPr>
        <w:t>0</w:t>
      </w:r>
      <w:r w:rsidR="00E821E0">
        <w:rPr>
          <w:szCs w:val="24"/>
        </w:rPr>
        <w:t>4</w:t>
      </w:r>
      <w:r w:rsidR="00A709E1">
        <w:rPr>
          <w:szCs w:val="24"/>
        </w:rPr>
        <w:t>.2018</w:t>
      </w:r>
      <w:r w:rsidRPr="00741BD3">
        <w:rPr>
          <w:szCs w:val="24"/>
        </w:rPr>
        <w:t xml:space="preserve"> г</w:t>
      </w:r>
      <w:r w:rsidRPr="00741BD3">
        <w:rPr>
          <w:b w:val="0"/>
          <w:szCs w:val="24"/>
        </w:rPr>
        <w:t>. по</w:t>
      </w:r>
      <w:r w:rsidRPr="004F5845">
        <w:rPr>
          <w:b w:val="0"/>
          <w:szCs w:val="24"/>
        </w:rPr>
        <w:t xml:space="preserve"> рабочим дням и часам. </w:t>
      </w:r>
    </w:p>
    <w:p w:rsidR="00D01F71" w:rsidRPr="00F311B0" w:rsidRDefault="00D01F71" w:rsidP="00D01F7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311B0">
        <w:rPr>
          <w:sz w:val="24"/>
          <w:szCs w:val="24"/>
        </w:rPr>
        <w:t xml:space="preserve">Место, дата и время рассмотрения заявок на участие в </w:t>
      </w:r>
      <w:r w:rsidRPr="00741BD3">
        <w:rPr>
          <w:sz w:val="24"/>
          <w:szCs w:val="24"/>
        </w:rPr>
        <w:t>аукционе</w:t>
      </w:r>
      <w:r w:rsidRPr="00741BD3">
        <w:rPr>
          <w:b/>
          <w:sz w:val="24"/>
          <w:szCs w:val="24"/>
        </w:rPr>
        <w:t xml:space="preserve">:  </w:t>
      </w:r>
      <w:r w:rsidR="00A56539">
        <w:rPr>
          <w:b/>
          <w:sz w:val="24"/>
          <w:szCs w:val="24"/>
        </w:rPr>
        <w:t>2</w:t>
      </w:r>
      <w:r w:rsidR="00E821E0">
        <w:rPr>
          <w:b/>
          <w:sz w:val="24"/>
          <w:szCs w:val="24"/>
        </w:rPr>
        <w:t>5</w:t>
      </w:r>
      <w:r w:rsidRPr="00E61B30">
        <w:rPr>
          <w:b/>
          <w:sz w:val="24"/>
          <w:szCs w:val="24"/>
        </w:rPr>
        <w:t>.</w:t>
      </w:r>
      <w:r w:rsidR="00A709E1">
        <w:rPr>
          <w:b/>
          <w:sz w:val="24"/>
          <w:szCs w:val="24"/>
        </w:rPr>
        <w:t>0</w:t>
      </w:r>
      <w:r w:rsidR="00E821E0">
        <w:rPr>
          <w:b/>
          <w:sz w:val="24"/>
          <w:szCs w:val="24"/>
        </w:rPr>
        <w:t>4</w:t>
      </w:r>
      <w:r w:rsidRPr="00E61B30">
        <w:rPr>
          <w:b/>
          <w:sz w:val="24"/>
          <w:szCs w:val="24"/>
        </w:rPr>
        <w:t>.2</w:t>
      </w:r>
      <w:r w:rsidR="00A709E1">
        <w:rPr>
          <w:b/>
          <w:sz w:val="24"/>
          <w:szCs w:val="24"/>
        </w:rPr>
        <w:t>018</w:t>
      </w:r>
      <w:r w:rsidRPr="002819F6">
        <w:rPr>
          <w:b/>
          <w:sz w:val="24"/>
          <w:szCs w:val="24"/>
        </w:rPr>
        <w:t xml:space="preserve"> </w:t>
      </w:r>
      <w:r w:rsidRPr="00741BD3">
        <w:rPr>
          <w:sz w:val="24"/>
          <w:szCs w:val="24"/>
        </w:rPr>
        <w:t>г. в 14:00</w:t>
      </w:r>
      <w:r w:rsidRPr="00BD3D0D">
        <w:rPr>
          <w:sz w:val="24"/>
          <w:szCs w:val="24"/>
        </w:rPr>
        <w:t xml:space="preserve"> час</w:t>
      </w:r>
      <w:proofErr w:type="gramStart"/>
      <w:r w:rsidRPr="00BD3D0D">
        <w:rPr>
          <w:sz w:val="24"/>
          <w:szCs w:val="24"/>
        </w:rPr>
        <w:t>.</w:t>
      </w:r>
      <w:proofErr w:type="gramEnd"/>
      <w:r w:rsidRPr="00BD3D0D">
        <w:rPr>
          <w:sz w:val="24"/>
          <w:szCs w:val="24"/>
        </w:rPr>
        <w:t xml:space="preserve"> </w:t>
      </w:r>
      <w:proofErr w:type="gramStart"/>
      <w:r w:rsidRPr="00BD3D0D">
        <w:rPr>
          <w:sz w:val="24"/>
          <w:szCs w:val="24"/>
        </w:rPr>
        <w:t>п</w:t>
      </w:r>
      <w:proofErr w:type="gramEnd"/>
      <w:r w:rsidRPr="00BD3D0D">
        <w:rPr>
          <w:sz w:val="24"/>
          <w:szCs w:val="24"/>
        </w:rPr>
        <w:t>о</w:t>
      </w:r>
      <w:r>
        <w:rPr>
          <w:sz w:val="24"/>
          <w:szCs w:val="24"/>
        </w:rPr>
        <w:t xml:space="preserve"> адресу Специализированной организации</w:t>
      </w:r>
      <w:r w:rsidRPr="00B419D4">
        <w:rPr>
          <w:sz w:val="24"/>
          <w:szCs w:val="24"/>
        </w:rPr>
        <w:t>.</w:t>
      </w:r>
    </w:p>
    <w:p w:rsidR="00D01F71" w:rsidRDefault="00D01F71" w:rsidP="00D01F71">
      <w:pPr>
        <w:pStyle w:val="a3"/>
        <w:spacing w:after="0"/>
        <w:ind w:firstLine="720"/>
        <w:jc w:val="both"/>
        <w:rPr>
          <w:sz w:val="24"/>
          <w:szCs w:val="24"/>
        </w:rPr>
      </w:pPr>
      <w:r w:rsidRPr="004F5845">
        <w:rPr>
          <w:sz w:val="24"/>
          <w:szCs w:val="24"/>
        </w:rPr>
        <w:t>Вручение билетов участникам аукциона: с 10:30 до 10:55 час</w:t>
      </w:r>
      <w:proofErr w:type="gramStart"/>
      <w:r w:rsidRPr="004F5845">
        <w:rPr>
          <w:sz w:val="24"/>
          <w:szCs w:val="24"/>
        </w:rPr>
        <w:t>.</w:t>
      </w:r>
      <w:proofErr w:type="gramEnd"/>
      <w:r w:rsidRPr="004F5845">
        <w:rPr>
          <w:sz w:val="24"/>
          <w:szCs w:val="24"/>
        </w:rPr>
        <w:t xml:space="preserve"> </w:t>
      </w:r>
      <w:proofErr w:type="gramStart"/>
      <w:r w:rsidRPr="004F5845">
        <w:rPr>
          <w:sz w:val="24"/>
          <w:szCs w:val="24"/>
        </w:rPr>
        <w:t>в</w:t>
      </w:r>
      <w:proofErr w:type="gramEnd"/>
      <w:r w:rsidRPr="004F5845">
        <w:rPr>
          <w:sz w:val="24"/>
          <w:szCs w:val="24"/>
        </w:rPr>
        <w:t xml:space="preserve"> день </w:t>
      </w:r>
      <w:r>
        <w:rPr>
          <w:sz w:val="24"/>
          <w:szCs w:val="24"/>
        </w:rPr>
        <w:t>проведения аукциона</w:t>
      </w:r>
      <w:r w:rsidRPr="004F5845">
        <w:rPr>
          <w:sz w:val="24"/>
          <w:szCs w:val="24"/>
        </w:rPr>
        <w:t xml:space="preserve">. </w:t>
      </w:r>
    </w:p>
    <w:p w:rsidR="00D01F71" w:rsidRDefault="00D01F71" w:rsidP="00D01F71">
      <w:pPr>
        <w:pStyle w:val="a3"/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Дата и время проведения</w:t>
      </w:r>
      <w:r w:rsidRPr="004F5845">
        <w:rPr>
          <w:sz w:val="24"/>
          <w:szCs w:val="24"/>
        </w:rPr>
        <w:t xml:space="preserve"> аукциона</w:t>
      </w:r>
      <w:r w:rsidRPr="00741BD3">
        <w:rPr>
          <w:sz w:val="24"/>
          <w:szCs w:val="24"/>
        </w:rPr>
        <w:t>:</w:t>
      </w:r>
      <w:r w:rsidRPr="00741BD3">
        <w:rPr>
          <w:b/>
          <w:sz w:val="24"/>
          <w:szCs w:val="24"/>
        </w:rPr>
        <w:t xml:space="preserve"> </w:t>
      </w:r>
      <w:r w:rsidR="00E821E0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</w:t>
      </w:r>
      <w:r w:rsidR="00A56539">
        <w:rPr>
          <w:b/>
          <w:sz w:val="24"/>
          <w:szCs w:val="24"/>
        </w:rPr>
        <w:t>0</w:t>
      </w:r>
      <w:r w:rsidR="00E821E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</w:t>
      </w:r>
      <w:r w:rsidR="00A56539">
        <w:rPr>
          <w:b/>
          <w:sz w:val="24"/>
          <w:szCs w:val="24"/>
        </w:rPr>
        <w:t>8</w:t>
      </w:r>
      <w:r w:rsidRPr="00741BD3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в 11-</w:t>
      </w:r>
      <w:r w:rsidRPr="004F5845">
        <w:rPr>
          <w:b/>
          <w:sz w:val="24"/>
          <w:szCs w:val="24"/>
        </w:rPr>
        <w:t xml:space="preserve">00 час. </w:t>
      </w:r>
    </w:p>
    <w:p w:rsidR="00D01F71" w:rsidRPr="004F5845" w:rsidRDefault="00D01F71" w:rsidP="00D01F71">
      <w:pPr>
        <w:pStyle w:val="a3"/>
        <w:spacing w:after="0"/>
        <w:ind w:firstLine="720"/>
        <w:rPr>
          <w:sz w:val="24"/>
          <w:szCs w:val="24"/>
        </w:rPr>
      </w:pPr>
      <w:r w:rsidRPr="004F5845">
        <w:rPr>
          <w:sz w:val="24"/>
          <w:szCs w:val="24"/>
        </w:rPr>
        <w:t xml:space="preserve">Место проведения аукциона: </w:t>
      </w:r>
      <w:proofErr w:type="gramStart"/>
      <w:r w:rsidRPr="004F5845">
        <w:rPr>
          <w:sz w:val="24"/>
          <w:szCs w:val="24"/>
        </w:rPr>
        <w:t>г</w:t>
      </w:r>
      <w:proofErr w:type="gramEnd"/>
      <w:r w:rsidRPr="004F5845">
        <w:rPr>
          <w:sz w:val="24"/>
          <w:szCs w:val="24"/>
        </w:rPr>
        <w:t>. Кемерово, ул. Дарвина, 4, каб. 222.</w:t>
      </w:r>
    </w:p>
    <w:p w:rsidR="00D01F71" w:rsidRPr="004F5845" w:rsidRDefault="00D01F71" w:rsidP="00D01F71">
      <w:pPr>
        <w:pStyle w:val="a6"/>
        <w:shd w:val="clear" w:color="auto" w:fill="FFFFFF"/>
        <w:spacing w:before="0" w:beforeAutospacing="0" w:after="0" w:afterAutospacing="0" w:line="301" w:lineRule="atLeast"/>
        <w:ind w:firstLine="720"/>
        <w:textAlignment w:val="baseline"/>
      </w:pPr>
      <w:r w:rsidRPr="004F5845">
        <w:rPr>
          <w:rStyle w:val="a7"/>
          <w:b w:val="0"/>
          <w:bdr w:val="none" w:sz="0" w:space="0" w:color="auto" w:frame="1"/>
        </w:rPr>
        <w:t>Регламент отказа от проведения аукциона:</w:t>
      </w:r>
    </w:p>
    <w:p w:rsidR="00D01F71" w:rsidRPr="004F5845" w:rsidRDefault="00D01F71" w:rsidP="00D01F71">
      <w:pPr>
        <w:pStyle w:val="ConsPlusNormal"/>
        <w:ind w:firstLine="720"/>
        <w:jc w:val="both"/>
        <w:rPr>
          <w:b w:val="0"/>
        </w:rPr>
      </w:pPr>
      <w:r w:rsidRPr="004F5845">
        <w:rPr>
          <w:b w:val="0"/>
        </w:rPr>
        <w:t xml:space="preserve">Организатор аукциона вправе отказаться от проведения аукциона не </w:t>
      </w:r>
      <w:proofErr w:type="gramStart"/>
      <w:r w:rsidRPr="004F5845">
        <w:rPr>
          <w:b w:val="0"/>
        </w:rPr>
        <w:t>позднее</w:t>
      </w:r>
      <w:proofErr w:type="gramEnd"/>
      <w:r w:rsidRPr="004F5845">
        <w:rPr>
          <w:b w:val="0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4F5845">
        <w:rPr>
          <w:b w:val="0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4F5845">
        <w:rPr>
          <w:b w:val="0"/>
        </w:rPr>
        <w:t xml:space="preserve"> аукциона. В течение двух рабочих дней </w:t>
      </w:r>
      <w:proofErr w:type="gramStart"/>
      <w:r w:rsidRPr="004F5845">
        <w:rPr>
          <w:b w:val="0"/>
        </w:rPr>
        <w:t>с даты принятия</w:t>
      </w:r>
      <w:proofErr w:type="gramEnd"/>
      <w:r w:rsidRPr="004F5845">
        <w:rPr>
          <w:b w:val="0"/>
        </w:rPr>
        <w:t xml:space="preserve"> указанного решения </w:t>
      </w:r>
      <w:r>
        <w:rPr>
          <w:b w:val="0"/>
        </w:rPr>
        <w:t>Специализированная организация</w:t>
      </w:r>
      <w:r w:rsidRPr="004F5845">
        <w:rPr>
          <w:b w:val="0"/>
        </w:rPr>
        <w:t xml:space="preserve"> направляет соответствующие уведомления всем заявителям. В случае если установлено требование о внесении задатка, </w:t>
      </w:r>
      <w:r>
        <w:rPr>
          <w:b w:val="0"/>
        </w:rPr>
        <w:t>Специализированная организация</w:t>
      </w:r>
      <w:r w:rsidRPr="004F5845">
        <w:rPr>
          <w:b w:val="0"/>
        </w:rPr>
        <w:t xml:space="preserve"> возвращает заявителям задаток в течение пяти рабочих дней </w:t>
      </w:r>
      <w:proofErr w:type="gramStart"/>
      <w:r w:rsidRPr="004F5845">
        <w:rPr>
          <w:b w:val="0"/>
        </w:rPr>
        <w:t>с даты принятия</w:t>
      </w:r>
      <w:proofErr w:type="gramEnd"/>
      <w:r w:rsidRPr="004F5845">
        <w:rPr>
          <w:b w:val="0"/>
        </w:rPr>
        <w:t xml:space="preserve"> решения об отказе от проведения аукциона.</w:t>
      </w:r>
    </w:p>
    <w:p w:rsidR="00D01F71" w:rsidRPr="00FA4392" w:rsidRDefault="00D01F71" w:rsidP="00D01F71">
      <w:pPr>
        <w:ind w:firstLine="720"/>
        <w:jc w:val="both"/>
        <w:rPr>
          <w:sz w:val="24"/>
          <w:szCs w:val="24"/>
        </w:rPr>
      </w:pPr>
      <w:r w:rsidRPr="00FA4392">
        <w:rPr>
          <w:sz w:val="24"/>
          <w:szCs w:val="24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D01F71" w:rsidRDefault="00D01F71" w:rsidP="00D01F7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о результатах аукциона подписывается в день проведения аукциона и является документом, удостоверяющим право победителя на заключение договора аренды имущества в срок не ранее, чем через 10 дней со дня размещения информации о результатах аукциона на официальном сайте торгов. </w:t>
      </w:r>
    </w:p>
    <w:p w:rsidR="00BC46FC" w:rsidRPr="00BC46FC" w:rsidRDefault="00D01F71" w:rsidP="00D01F71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Контактные телефоны: (3842) 75-32-52, 75-16-44. </w:t>
      </w:r>
      <w:r>
        <w:rPr>
          <w:color w:val="000000"/>
          <w:sz w:val="24"/>
          <w:szCs w:val="24"/>
          <w:lang w:val="en-US"/>
        </w:rPr>
        <w:t>www</w:t>
      </w:r>
      <w:r w:rsidRPr="00BC46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kuzbassfond</w:t>
      </w:r>
      <w:r w:rsidRPr="00BC46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BC46FC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www</w:t>
      </w:r>
      <w:r w:rsidRPr="00BC46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torgi</w:t>
      </w:r>
      <w:r w:rsidRPr="00BC46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 w:rsidRPr="00BC46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sectPr w:rsidR="00BC46FC" w:rsidRPr="00BC46FC" w:rsidSect="009506B6">
      <w:pgSz w:w="16838" w:h="11906" w:orient="landscape"/>
      <w:pgMar w:top="540" w:right="45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characterSpacingControl w:val="doNotCompress"/>
  <w:compat/>
  <w:rsids>
    <w:rsidRoot w:val="009506B6"/>
    <w:rsid w:val="00021DF1"/>
    <w:rsid w:val="000C3FEB"/>
    <w:rsid w:val="00144E58"/>
    <w:rsid w:val="0017358E"/>
    <w:rsid w:val="00193AC1"/>
    <w:rsid w:val="001B12AE"/>
    <w:rsid w:val="0025141D"/>
    <w:rsid w:val="00272E16"/>
    <w:rsid w:val="002819F6"/>
    <w:rsid w:val="00296B29"/>
    <w:rsid w:val="002B461E"/>
    <w:rsid w:val="00300D9D"/>
    <w:rsid w:val="00346DD8"/>
    <w:rsid w:val="00394DC7"/>
    <w:rsid w:val="003D52DB"/>
    <w:rsid w:val="003E06B0"/>
    <w:rsid w:val="00405E2F"/>
    <w:rsid w:val="004A5DA1"/>
    <w:rsid w:val="004F5845"/>
    <w:rsid w:val="00524C60"/>
    <w:rsid w:val="00535EF4"/>
    <w:rsid w:val="0057368B"/>
    <w:rsid w:val="005A1028"/>
    <w:rsid w:val="005C5F38"/>
    <w:rsid w:val="005F52FA"/>
    <w:rsid w:val="005F5BA5"/>
    <w:rsid w:val="00616943"/>
    <w:rsid w:val="00631919"/>
    <w:rsid w:val="00695B2B"/>
    <w:rsid w:val="006C0BB8"/>
    <w:rsid w:val="00707A75"/>
    <w:rsid w:val="00735963"/>
    <w:rsid w:val="00741BD3"/>
    <w:rsid w:val="00744FBB"/>
    <w:rsid w:val="00755746"/>
    <w:rsid w:val="007B02C4"/>
    <w:rsid w:val="007B5F00"/>
    <w:rsid w:val="007C0E4F"/>
    <w:rsid w:val="00803647"/>
    <w:rsid w:val="008158AB"/>
    <w:rsid w:val="00847BA5"/>
    <w:rsid w:val="00892BB0"/>
    <w:rsid w:val="00895FE6"/>
    <w:rsid w:val="008A7158"/>
    <w:rsid w:val="009506B6"/>
    <w:rsid w:val="009E274F"/>
    <w:rsid w:val="00A56539"/>
    <w:rsid w:val="00A709E1"/>
    <w:rsid w:val="00AC1932"/>
    <w:rsid w:val="00B4214A"/>
    <w:rsid w:val="00B502EA"/>
    <w:rsid w:val="00B74EAD"/>
    <w:rsid w:val="00BC46FC"/>
    <w:rsid w:val="00BE10A4"/>
    <w:rsid w:val="00C05E96"/>
    <w:rsid w:val="00C91E21"/>
    <w:rsid w:val="00C93F7C"/>
    <w:rsid w:val="00CC06C4"/>
    <w:rsid w:val="00CC3E49"/>
    <w:rsid w:val="00CF6AED"/>
    <w:rsid w:val="00D01F71"/>
    <w:rsid w:val="00D0479A"/>
    <w:rsid w:val="00D25C6F"/>
    <w:rsid w:val="00D3430A"/>
    <w:rsid w:val="00DE5887"/>
    <w:rsid w:val="00E61B30"/>
    <w:rsid w:val="00E821E0"/>
    <w:rsid w:val="00E82B11"/>
    <w:rsid w:val="00E90C10"/>
    <w:rsid w:val="00ED7E96"/>
    <w:rsid w:val="00EF1355"/>
    <w:rsid w:val="00F04AE5"/>
    <w:rsid w:val="00F311B0"/>
    <w:rsid w:val="00F82663"/>
    <w:rsid w:val="00F94E94"/>
    <w:rsid w:val="00FA7D54"/>
    <w:rsid w:val="00FC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6B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06B6"/>
    <w:pPr>
      <w:spacing w:after="120"/>
    </w:pPr>
  </w:style>
  <w:style w:type="character" w:styleId="a4">
    <w:name w:val="Hyperlink"/>
    <w:basedOn w:val="a0"/>
    <w:rsid w:val="009506B6"/>
    <w:rPr>
      <w:color w:val="0000FF"/>
      <w:u w:val="single"/>
    </w:rPr>
  </w:style>
  <w:style w:type="paragraph" w:styleId="a5">
    <w:name w:val="Title"/>
    <w:basedOn w:val="a"/>
    <w:qFormat/>
    <w:rsid w:val="009506B6"/>
    <w:pPr>
      <w:jc w:val="center"/>
    </w:pPr>
    <w:rPr>
      <w:b/>
      <w:sz w:val="24"/>
    </w:rPr>
  </w:style>
  <w:style w:type="paragraph" w:styleId="a6">
    <w:name w:val="Normal (Web)"/>
    <w:basedOn w:val="a"/>
    <w:rsid w:val="009506B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506B6"/>
    <w:rPr>
      <w:b/>
      <w:bCs/>
    </w:rPr>
  </w:style>
  <w:style w:type="character" w:customStyle="1" w:styleId="apple-converted-space">
    <w:name w:val="apple-converted-space"/>
    <w:basedOn w:val="a0"/>
    <w:rsid w:val="009506B6"/>
  </w:style>
  <w:style w:type="paragraph" w:customStyle="1" w:styleId="ConsPlusNormal">
    <w:name w:val="ConsPlusNormal"/>
    <w:rsid w:val="009506B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zbassfond.ru" TargetMode="External"/><Relationship Id="rId4" Type="http://schemas.openxmlformats.org/officeDocument/2006/relationships/hyperlink" Target="mailto:e-mail@kuzbas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5473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http://www.kuzbassfond.ru/</vt:lpwstr>
      </vt:variant>
      <vt:variant>
        <vt:lpwstr/>
      </vt:variant>
      <vt:variant>
        <vt:i4>7602192</vt:i4>
      </vt:variant>
      <vt:variant>
        <vt:i4>0</vt:i4>
      </vt:variant>
      <vt:variant>
        <vt:i4>0</vt:i4>
      </vt:variant>
      <vt:variant>
        <vt:i4>5</vt:i4>
      </vt:variant>
      <vt:variant>
        <vt:lpwstr>mailto:e-mail@kuzbassfond.ru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aop_1617</dc:creator>
  <cp:lastModifiedBy>tatjana</cp:lastModifiedBy>
  <cp:revision>2</cp:revision>
  <cp:lastPrinted>2018-03-22T03:07:00Z</cp:lastPrinted>
  <dcterms:created xsi:type="dcterms:W3CDTF">2018-03-22T07:48:00Z</dcterms:created>
  <dcterms:modified xsi:type="dcterms:W3CDTF">2018-03-22T07:48:00Z</dcterms:modified>
</cp:coreProperties>
</file>